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3478" w:rsidRPr="00737B92" w:rsidRDefault="00E06E84" w:rsidP="00D82260">
      <w:pPr>
        <w:ind w:right="-1417"/>
        <w:rPr>
          <w:sz w:val="20"/>
          <w:szCs w:val="20"/>
        </w:rPr>
      </w:pPr>
      <w:r>
        <w:rPr>
          <w:sz w:val="20"/>
          <w:szCs w:val="20"/>
        </w:rPr>
        <w:t>6</w:t>
      </w:r>
      <w:r w:rsidR="00C03478" w:rsidRPr="00737B92">
        <w:rPr>
          <w:sz w:val="20"/>
          <w:szCs w:val="20"/>
        </w:rPr>
        <w:t xml:space="preserve">. ročník </w:t>
      </w:r>
      <w:r w:rsidR="00A24F93">
        <w:rPr>
          <w:sz w:val="20"/>
          <w:szCs w:val="20"/>
        </w:rPr>
        <w:t>/1</w:t>
      </w:r>
      <w:r w:rsidR="00137566">
        <w:rPr>
          <w:sz w:val="20"/>
          <w:szCs w:val="20"/>
        </w:rPr>
        <w:t xml:space="preserve">. </w:t>
      </w:r>
      <w:proofErr w:type="gramStart"/>
      <w:r w:rsidR="00137566">
        <w:rPr>
          <w:sz w:val="20"/>
          <w:szCs w:val="20"/>
        </w:rPr>
        <w:t>vydání</w:t>
      </w:r>
      <w:r w:rsidR="00C03478" w:rsidRPr="00737B92">
        <w:rPr>
          <w:sz w:val="20"/>
          <w:szCs w:val="20"/>
        </w:rPr>
        <w:t xml:space="preserve">                                         </w:t>
      </w:r>
      <w:r w:rsidR="005B785E" w:rsidRPr="00737B92">
        <w:rPr>
          <w:sz w:val="20"/>
          <w:szCs w:val="20"/>
        </w:rPr>
        <w:t xml:space="preserve">                                                                                   </w:t>
      </w:r>
      <w:r w:rsidR="005F3368" w:rsidRPr="00737B92">
        <w:rPr>
          <w:sz w:val="20"/>
          <w:szCs w:val="20"/>
        </w:rPr>
        <w:t xml:space="preserve">    </w:t>
      </w:r>
      <w:r w:rsidR="00D94661">
        <w:rPr>
          <w:sz w:val="20"/>
          <w:szCs w:val="20"/>
        </w:rPr>
        <w:t xml:space="preserve">        </w:t>
      </w:r>
      <w:r w:rsidR="00A24F93">
        <w:rPr>
          <w:sz w:val="20"/>
          <w:szCs w:val="20"/>
        </w:rPr>
        <w:t>únor</w:t>
      </w:r>
      <w:proofErr w:type="gramEnd"/>
      <w:r w:rsidR="00A24F93">
        <w:rPr>
          <w:sz w:val="20"/>
          <w:szCs w:val="20"/>
        </w:rPr>
        <w:t xml:space="preserve"> </w:t>
      </w:r>
      <w:r w:rsidR="003D269C">
        <w:rPr>
          <w:sz w:val="20"/>
          <w:szCs w:val="20"/>
        </w:rPr>
        <w:t xml:space="preserve"> </w:t>
      </w:r>
      <w:r>
        <w:rPr>
          <w:sz w:val="20"/>
          <w:szCs w:val="20"/>
        </w:rPr>
        <w:t>2020</w:t>
      </w:r>
    </w:p>
    <w:p w:rsidR="00C11469" w:rsidRDefault="00C11469" w:rsidP="0056417B">
      <w:pPr>
        <w:jc w:val="center"/>
        <w:rPr>
          <w:rFonts w:ascii="Bradley Hand ITC" w:hAnsi="Bradley Hand ITC"/>
          <w:b/>
          <w:sz w:val="96"/>
          <w:szCs w:val="96"/>
        </w:rPr>
      </w:pPr>
    </w:p>
    <w:p w:rsidR="005B785E" w:rsidRPr="002D1433" w:rsidRDefault="005B785E" w:rsidP="0056417B">
      <w:pPr>
        <w:jc w:val="center"/>
        <w:rPr>
          <w:rFonts w:ascii="Bradley Hand ITC" w:hAnsi="Bradley Hand ITC"/>
          <w:b/>
          <w:sz w:val="96"/>
          <w:szCs w:val="96"/>
        </w:rPr>
      </w:pPr>
      <w:r w:rsidRPr="002D1433">
        <w:rPr>
          <w:rFonts w:ascii="Bradley Hand ITC" w:hAnsi="Bradley Hand ITC"/>
          <w:b/>
          <w:sz w:val="96"/>
          <w:szCs w:val="96"/>
        </w:rPr>
        <w:t>BULLETIN</w:t>
      </w:r>
    </w:p>
    <w:p w:rsidR="005B785E" w:rsidRPr="00737B92" w:rsidRDefault="005B785E" w:rsidP="0056417B">
      <w:pPr>
        <w:jc w:val="center"/>
        <w:rPr>
          <w:sz w:val="44"/>
          <w:szCs w:val="44"/>
        </w:rPr>
      </w:pPr>
      <w:r w:rsidRPr="00737B92">
        <w:rPr>
          <w:sz w:val="44"/>
          <w:szCs w:val="44"/>
        </w:rPr>
        <w:t>P.</w:t>
      </w:r>
      <w:r w:rsidR="002D1433">
        <w:rPr>
          <w:sz w:val="44"/>
          <w:szCs w:val="44"/>
        </w:rPr>
        <w:t xml:space="preserve"> </w:t>
      </w:r>
      <w:r w:rsidRPr="00737B92">
        <w:rPr>
          <w:sz w:val="44"/>
          <w:szCs w:val="44"/>
        </w:rPr>
        <w:t>A.</w:t>
      </w:r>
      <w:r w:rsidR="002D1433">
        <w:rPr>
          <w:sz w:val="44"/>
          <w:szCs w:val="44"/>
        </w:rPr>
        <w:t xml:space="preserve"> </w:t>
      </w:r>
      <w:r w:rsidRPr="00737B92">
        <w:rPr>
          <w:sz w:val="44"/>
          <w:szCs w:val="44"/>
        </w:rPr>
        <w:t>O.</w:t>
      </w:r>
      <w:r w:rsidR="002D1433">
        <w:rPr>
          <w:sz w:val="44"/>
          <w:szCs w:val="44"/>
        </w:rPr>
        <w:t xml:space="preserve"> </w:t>
      </w:r>
      <w:r w:rsidRPr="00737B92">
        <w:rPr>
          <w:sz w:val="44"/>
          <w:szCs w:val="44"/>
        </w:rPr>
        <w:t>S</w:t>
      </w:r>
      <w:r w:rsidR="00737B92">
        <w:rPr>
          <w:sz w:val="44"/>
          <w:szCs w:val="44"/>
        </w:rPr>
        <w:t xml:space="preserve"> </w:t>
      </w:r>
      <w:proofErr w:type="gramStart"/>
      <w:r w:rsidRPr="00737B92">
        <w:rPr>
          <w:sz w:val="44"/>
          <w:szCs w:val="44"/>
        </w:rPr>
        <w:t>Thurn</w:t>
      </w:r>
      <w:proofErr w:type="gramEnd"/>
      <w:r w:rsidRPr="00737B92">
        <w:rPr>
          <w:sz w:val="44"/>
          <w:szCs w:val="44"/>
        </w:rPr>
        <w:t xml:space="preserve"> Taxis</w:t>
      </w:r>
    </w:p>
    <w:p w:rsidR="00737B92" w:rsidRPr="005B785E" w:rsidRDefault="00E51A7A" w:rsidP="00D17FEE">
      <w:pPr>
        <w:rPr>
          <w:sz w:val="36"/>
          <w:szCs w:val="36"/>
        </w:rPr>
      </w:pPr>
      <w:r>
        <w:rPr>
          <w:sz w:val="36"/>
          <w:szCs w:val="36"/>
        </w:rPr>
        <w:t xml:space="preserve">      </w:t>
      </w:r>
    </w:p>
    <w:p w:rsidR="00C11469" w:rsidRDefault="00C11469" w:rsidP="0056417B">
      <w:pPr>
        <w:jc w:val="center"/>
        <w:rPr>
          <w:sz w:val="16"/>
          <w:szCs w:val="16"/>
        </w:rPr>
      </w:pPr>
    </w:p>
    <w:p w:rsidR="005B785E" w:rsidRPr="00C03478" w:rsidRDefault="00C83E09" w:rsidP="0056417B">
      <w:pPr>
        <w:jc w:val="center"/>
        <w:rPr>
          <w:sz w:val="16"/>
          <w:szCs w:val="16"/>
        </w:rPr>
      </w:pPr>
      <w:r>
        <w:rPr>
          <w:noProof/>
          <w:sz w:val="16"/>
          <w:szCs w:val="16"/>
          <w:lang w:eastAsia="cs-CZ"/>
        </w:rPr>
        <w:drawing>
          <wp:inline distT="0" distB="0" distL="0" distR="0" wp14:anchorId="2A8AB786" wp14:editId="26AF5D88">
            <wp:extent cx="2124075" cy="2224032"/>
            <wp:effectExtent l="0" t="0" r="0" b="5080"/>
            <wp:docPr id="1" name="Obrázek 1" descr="C:\Users\Lnv\Desktop\85px-Wappen_Thurn_und_Taxis.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nv\Desktop\85px-Wappen_Thurn_und_Taxis.svg.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26175" cy="2226231"/>
                    </a:xfrm>
                    <a:prstGeom prst="rect">
                      <a:avLst/>
                    </a:prstGeom>
                    <a:noFill/>
                    <a:ln>
                      <a:noFill/>
                    </a:ln>
                  </pic:spPr>
                </pic:pic>
              </a:graphicData>
            </a:graphic>
          </wp:inline>
        </w:drawing>
      </w:r>
    </w:p>
    <w:p w:rsidR="00C03478" w:rsidRDefault="00C03478" w:rsidP="00D17FEE">
      <w:pPr>
        <w:rPr>
          <w:b/>
          <w:sz w:val="28"/>
          <w:szCs w:val="28"/>
        </w:rPr>
      </w:pPr>
    </w:p>
    <w:p w:rsidR="00C11469" w:rsidRDefault="00C11469" w:rsidP="00D17FEE">
      <w:pPr>
        <w:rPr>
          <w:b/>
          <w:sz w:val="28"/>
          <w:szCs w:val="28"/>
        </w:rPr>
      </w:pPr>
    </w:p>
    <w:p w:rsidR="00C83E09" w:rsidRDefault="00FC4611" w:rsidP="00C11469">
      <w:pPr>
        <w:rPr>
          <w:b/>
          <w:sz w:val="32"/>
          <w:szCs w:val="32"/>
        </w:rPr>
      </w:pPr>
      <w:r>
        <w:rPr>
          <w:b/>
          <w:sz w:val="32"/>
          <w:szCs w:val="32"/>
        </w:rPr>
        <w:t>Slovo na úvod …</w:t>
      </w:r>
      <w:proofErr w:type="gramStart"/>
      <w:r>
        <w:rPr>
          <w:b/>
          <w:sz w:val="32"/>
          <w:szCs w:val="32"/>
        </w:rPr>
        <w:t>…..</w:t>
      </w:r>
      <w:proofErr w:type="gramEnd"/>
    </w:p>
    <w:p w:rsidR="003B589A" w:rsidRDefault="003B589A" w:rsidP="00C11469">
      <w:pPr>
        <w:rPr>
          <w:b/>
          <w:sz w:val="32"/>
          <w:szCs w:val="32"/>
        </w:rPr>
      </w:pPr>
    </w:p>
    <w:p w:rsidR="003B589A" w:rsidRDefault="003B589A" w:rsidP="00C11469">
      <w:pPr>
        <w:rPr>
          <w:b/>
          <w:sz w:val="32"/>
          <w:szCs w:val="32"/>
        </w:rPr>
      </w:pPr>
    </w:p>
    <w:p w:rsidR="00EA18DE" w:rsidRDefault="00EA18DE" w:rsidP="00C11469">
      <w:pPr>
        <w:rPr>
          <w:b/>
          <w:sz w:val="32"/>
          <w:szCs w:val="32"/>
        </w:rPr>
      </w:pPr>
    </w:p>
    <w:p w:rsidR="00BE23AE" w:rsidRDefault="00BE23AE" w:rsidP="00C11469">
      <w:r>
        <w:t xml:space="preserve">     </w:t>
      </w:r>
      <w:r w:rsidR="00EA18DE">
        <w:t>Vánoční čas je za námi, dny se prodlužují a my se těšíme na teplejší dny a narůstající energii.</w:t>
      </w:r>
      <w:r w:rsidR="00BF3366">
        <w:t xml:space="preserve"> </w:t>
      </w:r>
      <w:r w:rsidR="00F943DC">
        <w:t>V masopustním období, které není o půstu, ale naopak o jídle, si můžete užívat dobrot. Někdy se s nadsázkou mluví o obžerství</w:t>
      </w:r>
      <w:r w:rsidR="0075478C">
        <w:t>, n</w:t>
      </w:r>
      <w:r w:rsidR="00F943DC">
        <w:t>a vesnicích se pořádají zabíjačky se spoustou dobrot. Název masopust je zavádějící, protože se nepostíme od masa, ale naopak. Toto období předchází Velikonočnímu půstu,</w:t>
      </w:r>
      <w:r>
        <w:t xml:space="preserve"> kdy následuje čtyřicetidenní odříkání,</w:t>
      </w:r>
      <w:r w:rsidR="00F943DC">
        <w:t xml:space="preserve"> proto je masopust považován za svátek jídla. Tato tradice sahá dál, než do 13. století.</w:t>
      </w:r>
      <w:r>
        <w:t xml:space="preserve"> </w:t>
      </w:r>
      <w:r w:rsidR="00267615">
        <w:t xml:space="preserve">Následující svátky jara  - </w:t>
      </w:r>
      <w:r>
        <w:t xml:space="preserve"> Velikonoce – jsou s</w:t>
      </w:r>
      <w:r w:rsidR="00267615">
        <w:t xml:space="preserve">vátky obnovy života, konce zimy, </w:t>
      </w:r>
      <w:r>
        <w:t>začátku jara</w:t>
      </w:r>
      <w:r w:rsidR="00267615">
        <w:t>, lidových tradic a zvyků</w:t>
      </w:r>
      <w:r>
        <w:t xml:space="preserve">. </w:t>
      </w:r>
    </w:p>
    <w:p w:rsidR="00EA18DE" w:rsidRPr="00EA18DE" w:rsidRDefault="00BE23AE" w:rsidP="00C11469">
      <w:r>
        <w:t xml:space="preserve">     </w:t>
      </w:r>
      <w:r w:rsidR="00BF3366">
        <w:t>To je také ideální příležitost vyrazit do přírody, nebo na nějakou hezkou akci</w:t>
      </w:r>
      <w:r w:rsidR="00A7042C">
        <w:t>. Protože máme chuť udělat něco pro své okolí, připravili jsme opět další akce, které se již stávají tradicí.</w:t>
      </w:r>
      <w:r w:rsidR="00EA18DE">
        <w:t xml:space="preserve"> Jsme rádi, že i v tom</w:t>
      </w:r>
      <w:r w:rsidR="00CA00BD">
        <w:t>to</w:t>
      </w:r>
      <w:r w:rsidR="00EA18DE">
        <w:t xml:space="preserve"> hektickém čase nám věnujete svou přízeň</w:t>
      </w:r>
      <w:r w:rsidR="00CA00BD">
        <w:t>, že se nám daří Vás alespoň trochu zaujmout a naše práce má smysl</w:t>
      </w:r>
      <w:r w:rsidR="00EA18DE">
        <w:t xml:space="preserve">. </w:t>
      </w:r>
    </w:p>
    <w:p w:rsidR="00161186" w:rsidRDefault="00161186" w:rsidP="00C11469">
      <w:pPr>
        <w:rPr>
          <w:sz w:val="20"/>
          <w:szCs w:val="20"/>
        </w:rPr>
      </w:pPr>
    </w:p>
    <w:p w:rsidR="00CA00BD" w:rsidRDefault="00CA00BD" w:rsidP="00C11469">
      <w:pPr>
        <w:rPr>
          <w:sz w:val="20"/>
          <w:szCs w:val="20"/>
        </w:rPr>
      </w:pPr>
    </w:p>
    <w:p w:rsidR="00CA00BD" w:rsidRDefault="00CA00BD" w:rsidP="00C11469">
      <w:pPr>
        <w:rPr>
          <w:sz w:val="20"/>
          <w:szCs w:val="20"/>
        </w:rPr>
      </w:pPr>
    </w:p>
    <w:p w:rsidR="00CA00BD" w:rsidRDefault="00CA00BD" w:rsidP="00C11469">
      <w:pPr>
        <w:rPr>
          <w:sz w:val="20"/>
          <w:szCs w:val="20"/>
        </w:rPr>
      </w:pPr>
    </w:p>
    <w:p w:rsidR="00CA00BD" w:rsidRDefault="00CA00BD" w:rsidP="00C11469">
      <w:pPr>
        <w:rPr>
          <w:sz w:val="20"/>
          <w:szCs w:val="20"/>
        </w:rPr>
      </w:pPr>
    </w:p>
    <w:p w:rsidR="00CA00BD" w:rsidRDefault="00CA00BD" w:rsidP="00C11469">
      <w:pPr>
        <w:rPr>
          <w:sz w:val="20"/>
          <w:szCs w:val="20"/>
        </w:rPr>
      </w:pPr>
    </w:p>
    <w:p w:rsidR="00590E5A" w:rsidRDefault="00590E5A" w:rsidP="00C11469">
      <w:pPr>
        <w:spacing w:after="120"/>
        <w:rPr>
          <w:b/>
          <w:sz w:val="32"/>
          <w:szCs w:val="32"/>
        </w:rPr>
      </w:pPr>
      <w:r>
        <w:rPr>
          <w:b/>
          <w:sz w:val="32"/>
          <w:szCs w:val="32"/>
        </w:rPr>
        <w:lastRenderedPageBreak/>
        <w:t>Co nás čeká</w:t>
      </w:r>
    </w:p>
    <w:p w:rsidR="00523E3B" w:rsidRDefault="00D5391C" w:rsidP="00523E3B">
      <w:r w:rsidRPr="00523E3B">
        <w:t>Předběžné termíny plánovaných akcí našeho spolku</w:t>
      </w:r>
      <w:r w:rsidR="0075478C" w:rsidRPr="00523E3B">
        <w:t xml:space="preserve"> na nejbližší období,</w:t>
      </w:r>
    </w:p>
    <w:p w:rsidR="00D5391C" w:rsidRDefault="0075478C" w:rsidP="00C11469">
      <w:pPr>
        <w:spacing w:after="120"/>
      </w:pPr>
      <w:r w:rsidRPr="00523E3B">
        <w:t xml:space="preserve">podrobné informace </w:t>
      </w:r>
      <w:r w:rsidR="00AE1AA2">
        <w:t xml:space="preserve">k jednotlivým akcím </w:t>
      </w:r>
      <w:r w:rsidRPr="00523E3B">
        <w:t>budou včas oznámeny.</w:t>
      </w:r>
    </w:p>
    <w:p w:rsidR="00BE426F" w:rsidRDefault="00BE426F" w:rsidP="00C11469">
      <w:pPr>
        <w:spacing w:after="120"/>
      </w:pPr>
    </w:p>
    <w:p w:rsidR="00C55396" w:rsidRPr="00523E3B" w:rsidRDefault="00D5391C" w:rsidP="00C11469">
      <w:pPr>
        <w:spacing w:after="120"/>
      </w:pPr>
      <w:r w:rsidRPr="00523E3B">
        <w:t xml:space="preserve">Sobota </w:t>
      </w:r>
      <w:r w:rsidR="00523E3B">
        <w:t xml:space="preserve">dne </w:t>
      </w:r>
      <w:r w:rsidR="002D4D8C">
        <w:t>25</w:t>
      </w:r>
      <w:r w:rsidRPr="00523E3B">
        <w:t xml:space="preserve">. </w:t>
      </w:r>
      <w:r w:rsidR="002D4D8C">
        <w:t>4</w:t>
      </w:r>
      <w:r w:rsidRPr="00523E3B">
        <w:t>. 2020</w:t>
      </w:r>
      <w:r w:rsidR="00523E3B">
        <w:t xml:space="preserve">     </w:t>
      </w:r>
      <w:r w:rsidRPr="00523E3B">
        <w:t xml:space="preserve"> </w:t>
      </w:r>
      <w:r w:rsidR="00C55396" w:rsidRPr="00523E3B">
        <w:t>- t</w:t>
      </w:r>
      <w:r w:rsidR="0075478C" w:rsidRPr="00523E3B">
        <w:t>radiční výšlap kněžny Eleonory na Hrubé kolo v</w:t>
      </w:r>
      <w:r w:rsidR="00523E3B">
        <w:t> </w:t>
      </w:r>
      <w:r w:rsidR="0075478C" w:rsidRPr="00523E3B">
        <w:t>Biskupicích</w:t>
      </w:r>
      <w:r w:rsidR="00523E3B">
        <w:t>.</w:t>
      </w:r>
    </w:p>
    <w:p w:rsidR="0075478C" w:rsidRDefault="00D5391C" w:rsidP="0075478C">
      <w:r w:rsidRPr="00523E3B">
        <w:t xml:space="preserve">Duben </w:t>
      </w:r>
      <w:r w:rsidR="00523E3B">
        <w:t xml:space="preserve">                                 </w:t>
      </w:r>
      <w:r w:rsidRPr="00523E3B">
        <w:t xml:space="preserve"> -  vzpomínkový koncert na </w:t>
      </w:r>
      <w:proofErr w:type="spellStart"/>
      <w:r w:rsidRPr="00523E3B">
        <w:t>biskupického</w:t>
      </w:r>
      <w:proofErr w:type="spellEnd"/>
      <w:r w:rsidRPr="00523E3B">
        <w:t xml:space="preserve"> rodáka Adolfa Vykydala, </w:t>
      </w:r>
    </w:p>
    <w:p w:rsidR="00523E3B" w:rsidRPr="00523E3B" w:rsidRDefault="00523E3B" w:rsidP="0075478C">
      <w:r>
        <w:t xml:space="preserve">                         </w:t>
      </w:r>
    </w:p>
    <w:p w:rsidR="00523E3B" w:rsidRDefault="0075478C" w:rsidP="0075478C">
      <w:r w:rsidRPr="00523E3B">
        <w:t xml:space="preserve">           </w:t>
      </w:r>
      <w:r w:rsidR="00523E3B">
        <w:t xml:space="preserve">                          </w:t>
      </w:r>
      <w:r w:rsidRPr="00523E3B">
        <w:t xml:space="preserve">    </w:t>
      </w:r>
      <w:r w:rsidR="00523E3B">
        <w:t xml:space="preserve">         </w:t>
      </w:r>
      <w:r w:rsidR="002D4D8C">
        <w:t>t</w:t>
      </w:r>
      <w:r w:rsidR="00D5391C" w:rsidRPr="00523E3B">
        <w:t>ermín</w:t>
      </w:r>
      <w:r w:rsidR="00523E3B">
        <w:t xml:space="preserve"> akce</w:t>
      </w:r>
      <w:r w:rsidR="00D5391C" w:rsidRPr="00523E3B">
        <w:t xml:space="preserve"> bude upřesněn po organizačním zajištění </w:t>
      </w:r>
      <w:r w:rsidRPr="00523E3B">
        <w:t xml:space="preserve">umělců a </w:t>
      </w:r>
      <w:r w:rsidR="00523E3B">
        <w:t>způsobu</w:t>
      </w:r>
    </w:p>
    <w:p w:rsidR="00D5391C" w:rsidRDefault="00523E3B" w:rsidP="00523E3B">
      <w:r>
        <w:t xml:space="preserve">                                        </w:t>
      </w:r>
      <w:r w:rsidR="003B589A">
        <w:t xml:space="preserve">     </w:t>
      </w:r>
      <w:r>
        <w:t xml:space="preserve">     </w:t>
      </w:r>
      <w:r w:rsidR="00D5391C" w:rsidRPr="00523E3B">
        <w:t>úhrady nákladů účinkujících umělců</w:t>
      </w:r>
      <w:r>
        <w:t>.</w:t>
      </w:r>
    </w:p>
    <w:p w:rsidR="00AE1AA2" w:rsidRPr="00523E3B" w:rsidRDefault="00AE1AA2" w:rsidP="00523E3B"/>
    <w:p w:rsidR="00AE1AA2" w:rsidRDefault="00D5391C" w:rsidP="0075478C">
      <w:r w:rsidRPr="00523E3B">
        <w:t>Sobota 9. 5. 2020 –</w:t>
      </w:r>
      <w:r w:rsidR="002D4D8C">
        <w:t xml:space="preserve">  </w:t>
      </w:r>
      <w:r w:rsidRPr="00523E3B">
        <w:t xml:space="preserve">výstava modelů letadel z 2. </w:t>
      </w:r>
      <w:r w:rsidR="00EF38D4">
        <w:t>světové války poř</w:t>
      </w:r>
      <w:r w:rsidR="00AE1AA2">
        <w:t xml:space="preserve">ádaná v bývalé panské hospodě </w:t>
      </w:r>
      <w:proofErr w:type="gramStart"/>
      <w:r w:rsidR="00AE1AA2">
        <w:t>č.p.</w:t>
      </w:r>
      <w:proofErr w:type="gramEnd"/>
      <w:r w:rsidR="00AE1AA2">
        <w:t xml:space="preserve">  </w:t>
      </w:r>
    </w:p>
    <w:p w:rsidR="00C55396" w:rsidRDefault="00AE1AA2" w:rsidP="0075478C">
      <w:r>
        <w:t xml:space="preserve">                               </w:t>
      </w:r>
      <w:r w:rsidR="002D4D8C">
        <w:t xml:space="preserve">    </w:t>
      </w:r>
      <w:r>
        <w:t xml:space="preserve"> </w:t>
      </w:r>
      <w:r w:rsidR="002D4D8C">
        <w:t xml:space="preserve"> </w:t>
      </w:r>
      <w:r>
        <w:t>47 (u lihovaru) v</w:t>
      </w:r>
      <w:r w:rsidR="002D4D8C">
        <w:t> </w:t>
      </w:r>
      <w:r>
        <w:t>Biskupicích</w:t>
      </w:r>
      <w:r w:rsidR="002D4D8C">
        <w:t>.</w:t>
      </w:r>
      <w:r w:rsidR="0075478C" w:rsidRPr="00523E3B">
        <w:t xml:space="preserve">     </w:t>
      </w:r>
    </w:p>
    <w:p w:rsidR="00AE1AA2" w:rsidRPr="00523E3B" w:rsidRDefault="00AE1AA2" w:rsidP="0075478C"/>
    <w:p w:rsidR="002D4D8C" w:rsidRDefault="00D5391C" w:rsidP="00BE426F">
      <w:r w:rsidRPr="00523E3B">
        <w:t xml:space="preserve">Sobota 23. 5. 2020 </w:t>
      </w:r>
      <w:r w:rsidR="002D4D8C">
        <w:t xml:space="preserve">– poznávací </w:t>
      </w:r>
      <w:r w:rsidR="00C55396" w:rsidRPr="00523E3B">
        <w:t xml:space="preserve">zájezd </w:t>
      </w:r>
      <w:r w:rsidR="0087193C" w:rsidRPr="00523E3B">
        <w:t xml:space="preserve">na </w:t>
      </w:r>
      <w:r w:rsidR="00C55396" w:rsidRPr="00523E3B">
        <w:t xml:space="preserve">zámek Jánský </w:t>
      </w:r>
      <w:proofErr w:type="gramStart"/>
      <w:r w:rsidR="00C55396" w:rsidRPr="00523E3B">
        <w:t>Vrch</w:t>
      </w:r>
      <w:r w:rsidR="0087193C" w:rsidRPr="00523E3B">
        <w:t xml:space="preserve"> </w:t>
      </w:r>
      <w:r w:rsidR="002D4D8C">
        <w:t xml:space="preserve"> v </w:t>
      </w:r>
      <w:r w:rsidR="0087193C" w:rsidRPr="00523E3B">
        <w:t>Javorníku</w:t>
      </w:r>
      <w:proofErr w:type="gramEnd"/>
      <w:r w:rsidR="002D4D8C">
        <w:t xml:space="preserve"> </w:t>
      </w:r>
      <w:r w:rsidR="0087193C" w:rsidRPr="00523E3B">
        <w:t xml:space="preserve"> –</w:t>
      </w:r>
      <w:r w:rsidR="002D4D8C">
        <w:t xml:space="preserve"> </w:t>
      </w:r>
      <w:r w:rsidR="0087193C" w:rsidRPr="00523E3B">
        <w:t>národní kulturní památka</w:t>
      </w:r>
    </w:p>
    <w:p w:rsidR="00AE1AA2" w:rsidRDefault="002D4D8C" w:rsidP="00BE426F">
      <w:r>
        <w:t xml:space="preserve">                                      j</w:t>
      </w:r>
      <w:r w:rsidR="0087193C" w:rsidRPr="00523E3B">
        <w:t>e</w:t>
      </w:r>
      <w:r>
        <w:t xml:space="preserve"> </w:t>
      </w:r>
      <w:r w:rsidR="0087193C" w:rsidRPr="00523E3B">
        <w:t>dominantou města. Trasa k zámku vede</w:t>
      </w:r>
      <w:r w:rsidR="00117ACE">
        <w:t xml:space="preserve"> z</w:t>
      </w:r>
      <w:r w:rsidR="0087193C" w:rsidRPr="00523E3B">
        <w:t xml:space="preserve"> centra města v délce 700 m (tam i </w:t>
      </w:r>
    </w:p>
    <w:p w:rsidR="00AE1AA2" w:rsidRDefault="00AE1AA2" w:rsidP="00BE426F">
      <w:r>
        <w:t xml:space="preserve">                                      </w:t>
      </w:r>
      <w:r w:rsidR="0087193C" w:rsidRPr="00523E3B">
        <w:t>zpět) zámeckým parkem, kde se</w:t>
      </w:r>
      <w:r>
        <w:t xml:space="preserve"> </w:t>
      </w:r>
      <w:r w:rsidR="0087193C" w:rsidRPr="00523E3B">
        <w:t xml:space="preserve">také volně pohybují pávi. </w:t>
      </w:r>
      <w:r w:rsidR="00523E3B" w:rsidRPr="00523E3B">
        <w:t xml:space="preserve">Nachází se zde i </w:t>
      </w:r>
      <w:r>
        <w:t xml:space="preserve">    </w:t>
      </w:r>
    </w:p>
    <w:p w:rsidR="00AE1AA2" w:rsidRDefault="00AE1AA2" w:rsidP="00BE426F">
      <w:r>
        <w:t xml:space="preserve">                                      v</w:t>
      </w:r>
      <w:r w:rsidR="00523E3B" w:rsidRPr="00523E3B">
        <w:t>ystavená sbírka dýmek a kuřáckých potřeb.</w:t>
      </w:r>
    </w:p>
    <w:p w:rsidR="00AE1AA2" w:rsidRDefault="00AE1AA2" w:rsidP="00BE426F">
      <w:r>
        <w:t xml:space="preserve">                                      </w:t>
      </w:r>
      <w:r w:rsidR="0087193C" w:rsidRPr="00523E3B">
        <w:t xml:space="preserve">Zdatnější výletníci se také mohou procházkou vydat asi na 4 km vzdálenou </w:t>
      </w:r>
      <w:r>
        <w:t xml:space="preserve">     </w:t>
      </w:r>
    </w:p>
    <w:p w:rsidR="00CA00BD" w:rsidRDefault="00AE1AA2" w:rsidP="00BE426F">
      <w:r>
        <w:t xml:space="preserve">                                      z</w:t>
      </w:r>
      <w:r w:rsidR="0087193C" w:rsidRPr="00523E3B">
        <w:t xml:space="preserve">říceninu hradu </w:t>
      </w:r>
      <w:proofErr w:type="spellStart"/>
      <w:r w:rsidR="0087193C" w:rsidRPr="00523E3B">
        <w:t>Rychleby</w:t>
      </w:r>
      <w:proofErr w:type="spellEnd"/>
      <w:r w:rsidR="0087193C" w:rsidRPr="00523E3B">
        <w:t>.</w:t>
      </w:r>
    </w:p>
    <w:p w:rsidR="00AE1AA2" w:rsidRPr="00523E3B" w:rsidRDefault="00AE1AA2" w:rsidP="00AE1AA2">
      <w:pPr>
        <w:jc w:val="left"/>
      </w:pPr>
    </w:p>
    <w:p w:rsidR="00CA00BD" w:rsidRPr="00523E3B" w:rsidRDefault="00523E3B" w:rsidP="00C11469">
      <w:pPr>
        <w:spacing w:after="120"/>
      </w:pPr>
      <w:r w:rsidRPr="00523E3B">
        <w:t xml:space="preserve">                                </w:t>
      </w:r>
      <w:r w:rsidR="00BE426F">
        <w:t xml:space="preserve">    </w:t>
      </w:r>
      <w:r w:rsidRPr="00523E3B">
        <w:t xml:space="preserve">  </w:t>
      </w:r>
      <w:proofErr w:type="gramStart"/>
      <w:r w:rsidRPr="00523E3B">
        <w:t>Dopravné</w:t>
      </w:r>
      <w:r w:rsidR="00AE1AA2">
        <w:t xml:space="preserve">                                                     </w:t>
      </w:r>
      <w:r w:rsidR="00BE426F">
        <w:t xml:space="preserve">     </w:t>
      </w:r>
      <w:r w:rsidR="002D4D8C">
        <w:t xml:space="preserve">       </w:t>
      </w:r>
      <w:r w:rsidR="00AE1AA2">
        <w:t xml:space="preserve"> </w:t>
      </w:r>
      <w:r w:rsidR="00117ACE">
        <w:t>předpokládaná</w:t>
      </w:r>
      <w:proofErr w:type="gramEnd"/>
      <w:r w:rsidR="00117ACE">
        <w:t xml:space="preserve"> cena  390,- </w:t>
      </w:r>
      <w:r w:rsidR="002D4D8C">
        <w:t>Kč</w:t>
      </w:r>
    </w:p>
    <w:p w:rsidR="00523E3B" w:rsidRPr="00523E3B" w:rsidRDefault="00523E3B" w:rsidP="00523E3B">
      <w:r w:rsidRPr="00523E3B">
        <w:t xml:space="preserve">                                 </w:t>
      </w:r>
      <w:r w:rsidR="00BE426F">
        <w:t xml:space="preserve">    </w:t>
      </w:r>
      <w:r w:rsidR="002D4D8C">
        <w:t xml:space="preserve"> Vstupné                     </w:t>
      </w:r>
      <w:r w:rsidRPr="00523E3B">
        <w:t xml:space="preserve">dospělí  140,- Kč, rodinné vstupné (2+ 1-3 </w:t>
      </w:r>
      <w:proofErr w:type="gramStart"/>
      <w:r w:rsidRPr="00523E3B">
        <w:t>děti)  370,</w:t>
      </w:r>
      <w:proofErr w:type="gramEnd"/>
      <w:r w:rsidRPr="00523E3B">
        <w:t xml:space="preserve">- Kč </w:t>
      </w:r>
    </w:p>
    <w:p w:rsidR="00523E3B" w:rsidRPr="00523E3B" w:rsidRDefault="00523E3B" w:rsidP="00C11469">
      <w:pPr>
        <w:spacing w:after="120"/>
      </w:pPr>
      <w:r w:rsidRPr="00523E3B">
        <w:t xml:space="preserve">                                                </w:t>
      </w:r>
      <w:r w:rsidR="003B589A">
        <w:t xml:space="preserve">   </w:t>
      </w:r>
      <w:r w:rsidRPr="00523E3B">
        <w:t xml:space="preserve">  </w:t>
      </w:r>
      <w:r w:rsidR="00BE426F">
        <w:t xml:space="preserve">    </w:t>
      </w:r>
      <w:r w:rsidR="002D4D8C">
        <w:t xml:space="preserve">               </w:t>
      </w:r>
      <w:r w:rsidRPr="00523E3B">
        <w:t xml:space="preserve"> </w:t>
      </w:r>
      <w:r w:rsidR="002D4D8C">
        <w:t xml:space="preserve"> z</w:t>
      </w:r>
      <w:r w:rsidRPr="00523E3B">
        <w:t xml:space="preserve">levněné vstupné 100,- Kč, </w:t>
      </w:r>
    </w:p>
    <w:p w:rsidR="00D5391C" w:rsidRDefault="00D5391C" w:rsidP="00D17FEE">
      <w:pPr>
        <w:rPr>
          <w:b/>
        </w:rPr>
      </w:pPr>
    </w:p>
    <w:p w:rsidR="00B92F91" w:rsidRDefault="00B92F91" w:rsidP="00D17FEE">
      <w:pPr>
        <w:rPr>
          <w:b/>
          <w:sz w:val="32"/>
          <w:szCs w:val="32"/>
        </w:rPr>
      </w:pPr>
      <w:r w:rsidRPr="00B92F91">
        <w:rPr>
          <w:b/>
          <w:sz w:val="32"/>
          <w:szCs w:val="32"/>
        </w:rPr>
        <w:t>Na pokračování ….</w:t>
      </w:r>
    </w:p>
    <w:p w:rsidR="00BE426F" w:rsidRDefault="00BE426F" w:rsidP="00D17FEE">
      <w:pPr>
        <w:rPr>
          <w:b/>
          <w:sz w:val="32"/>
          <w:szCs w:val="32"/>
        </w:rPr>
      </w:pPr>
    </w:p>
    <w:p w:rsidR="00214FC7" w:rsidRDefault="009C7B94" w:rsidP="00D17FEE">
      <w:pPr>
        <w:rPr>
          <w:b/>
          <w:sz w:val="32"/>
          <w:szCs w:val="32"/>
        </w:rPr>
      </w:pPr>
      <w:r w:rsidRPr="00DF2DAA">
        <w:rPr>
          <w:b/>
          <w:sz w:val="32"/>
          <w:szCs w:val="32"/>
        </w:rPr>
        <w:t>Příběhy smírčích křížů a kamenů</w:t>
      </w:r>
    </w:p>
    <w:p w:rsidR="00C55396" w:rsidRDefault="00C55396" w:rsidP="00D17FEE">
      <w:pPr>
        <w:rPr>
          <w:b/>
          <w:sz w:val="32"/>
          <w:szCs w:val="32"/>
        </w:rPr>
      </w:pPr>
    </w:p>
    <w:p w:rsidR="00C55396" w:rsidRPr="00523E3B" w:rsidRDefault="00C55396" w:rsidP="00C55396">
      <w:pPr>
        <w:autoSpaceDE w:val="0"/>
        <w:autoSpaceDN w:val="0"/>
        <w:adjustRightInd w:val="0"/>
        <w:rPr>
          <w:rFonts w:cs="Georgia"/>
          <w:color w:val="000000"/>
        </w:rPr>
      </w:pPr>
      <w:r>
        <w:rPr>
          <w:rFonts w:cs="Georgia"/>
          <w:sz w:val="20"/>
          <w:szCs w:val="20"/>
        </w:rPr>
        <w:t xml:space="preserve">     </w:t>
      </w:r>
      <w:r w:rsidRPr="00523E3B">
        <w:rPr>
          <w:rFonts w:cs="Georgia"/>
        </w:rPr>
        <w:t xml:space="preserve">Kříž je jedním z nejstarších a nejrozšířenějších symbolů, dominantní význam má zejména v církvi. Specifický význam mají kříže smírčí z dávno minulých časů, drobné kamenné památky, které jsou k vidění na různých místech v přírodě, jsou zhotoveny z jednoho kusu většinou pískovcového kamene. </w:t>
      </w:r>
      <w:r w:rsidRPr="00523E3B">
        <w:rPr>
          <w:rFonts w:cs="Georgia"/>
          <w:color w:val="000000"/>
        </w:rPr>
        <w:t xml:space="preserve"> O pravém původu jejich vzniku se dochovalo jen málo dokumentů, přesto se o nich ví, že byly vztyčovány jako symbol pokání za zločin. </w:t>
      </w:r>
    </w:p>
    <w:p w:rsidR="00C55396" w:rsidRPr="00523E3B" w:rsidRDefault="00C55396" w:rsidP="00C55396">
      <w:pPr>
        <w:autoSpaceDE w:val="0"/>
        <w:autoSpaceDN w:val="0"/>
        <w:adjustRightInd w:val="0"/>
        <w:rPr>
          <w:rFonts w:cs="Georgia"/>
          <w:color w:val="000000"/>
        </w:rPr>
      </w:pPr>
      <w:r w:rsidRPr="00523E3B">
        <w:rPr>
          <w:rFonts w:cs="Georgia"/>
          <w:color w:val="000000"/>
        </w:rPr>
        <w:t>Proto se jim začalo říkat smírčí kříže.  Mnohé z nich jsou opředeny zajímavými pověstmi.</w:t>
      </w:r>
    </w:p>
    <w:p w:rsidR="00E06E84" w:rsidRDefault="00E06E84" w:rsidP="00D17FEE">
      <w:pPr>
        <w:rPr>
          <w:b/>
          <w:sz w:val="32"/>
          <w:szCs w:val="32"/>
        </w:rPr>
      </w:pPr>
    </w:p>
    <w:p w:rsidR="00E06E84" w:rsidRDefault="00E06E84" w:rsidP="00E06E84">
      <w:pPr>
        <w:rPr>
          <w:b/>
          <w:sz w:val="24"/>
          <w:szCs w:val="24"/>
        </w:rPr>
      </w:pPr>
      <w:r w:rsidRPr="0041659F">
        <w:rPr>
          <w:b/>
          <w:sz w:val="24"/>
          <w:szCs w:val="24"/>
        </w:rPr>
        <w:t>Ozvěny</w:t>
      </w:r>
    </w:p>
    <w:p w:rsidR="0041659F" w:rsidRPr="0041659F" w:rsidRDefault="0041659F" w:rsidP="00E06E84">
      <w:pPr>
        <w:rPr>
          <w:b/>
          <w:sz w:val="24"/>
          <w:szCs w:val="24"/>
        </w:rPr>
      </w:pPr>
    </w:p>
    <w:p w:rsidR="00E06E84" w:rsidRPr="0041659F" w:rsidRDefault="00E06E84" w:rsidP="00E06E84">
      <w:r w:rsidRPr="0041659F">
        <w:t xml:space="preserve">      Víc než tři</w:t>
      </w:r>
      <w:r w:rsidR="00BE426F">
        <w:t xml:space="preserve"> </w:t>
      </w:r>
      <w:r w:rsidRPr="0041659F">
        <w:t>sta</w:t>
      </w:r>
      <w:r w:rsidR="00BE426F">
        <w:t xml:space="preserve"> </w:t>
      </w:r>
      <w:r w:rsidRPr="0041659F">
        <w:t>padesát let stojí v Březině u Letovic svědek odvahy vzdorovat zdrcující přesile. Říká se mu švédský kříž. Je důkazem odvahy českých lidí z doby třicetileté války.</w:t>
      </w:r>
    </w:p>
    <w:p w:rsidR="003B589A" w:rsidRPr="0041659F" w:rsidRDefault="00E06E84" w:rsidP="00E06E84">
      <w:r w:rsidRPr="0041659F">
        <w:t xml:space="preserve">      Brutalita, s jakou postupovala švédská vojska pod vedením generála</w:t>
      </w:r>
      <w:r w:rsidR="00BE426F">
        <w:t xml:space="preserve"> </w:t>
      </w:r>
      <w:proofErr w:type="spellStart"/>
      <w:r w:rsidRPr="0041659F">
        <w:t>Torstensona</w:t>
      </w:r>
      <w:proofErr w:type="spellEnd"/>
      <w:r w:rsidRPr="0041659F">
        <w:t xml:space="preserve"> v Čechách, nebyla snad nikdy překonána. Švédové toužili po boji, chtěli vyvolat velkou a rozhodující bitvu. Drancovali a loupili pro obživu, vraždili při sebemenším náznaku odporu. Pokusy obyvatel čelit </w:t>
      </w:r>
      <w:r w:rsidR="00F33292">
        <w:t>krutostem jen holýma rukama byly</w:t>
      </w:r>
      <w:r w:rsidRPr="0041659F">
        <w:t xml:space="preserve"> předem ztracené.</w:t>
      </w:r>
    </w:p>
    <w:p w:rsidR="00E06E84" w:rsidRPr="0041659F" w:rsidRDefault="00E06E84" w:rsidP="00E06E84">
      <w:r w:rsidRPr="0041659F">
        <w:t xml:space="preserve">      V okolí Letovic řádila již několik týdnů skupina žoldnéřů, kteří si počínali zvláště nelidsky. Velel jim kapitán </w:t>
      </w:r>
      <w:proofErr w:type="spellStart"/>
      <w:r w:rsidRPr="0041659F">
        <w:t>Fredrikson</w:t>
      </w:r>
      <w:proofErr w:type="spellEnd"/>
      <w:r w:rsidRPr="0041659F">
        <w:t xml:space="preserve">. Venkované se ho báli jako světlovlasého čerta. Nechyběl nikde, kde se loupilo a násilnilo. Byl chudý šlechtic a potřeboval na válce vydělat, protože se chtěl ženit s bohatou nevěstou. </w:t>
      </w:r>
      <w:r w:rsidRPr="0041659F">
        <w:lastRenderedPageBreak/>
        <w:t>V Letovicích se odhodlali k zoufalému činu. Zabijí důstojníka za každou cenu. Příprava byla složitá a zdlouhavá. Vědělo o tom jen deset chlapů, byli zdejší a znalí lesa. V lese u Březiny narazila skupina jezdců na zásek z těžkých stromů. Kapitán vztekle zařval a vystřelil z obou bambitek do vzduchu. V tom se na něho sesypala hora kamení. Tři vojáci padli z koně, šest se jich vrhlo do lesa a zbytek se vrátil pro posilu. Dva sedláci využili jejich odjezdu a raněného důstojníka utloukli klacky k smrti. Z kapitána zbyly cáry masa. Přijela posila, všechny rebely pochytali a na místě utýrali. Ráno přivezli dva spoutané kameníky, kteří pod ranami bičem museli do druhého dne vysekat kříž a postavit ho na místě, kde byl zabit kapitán. Kameníky pak pověsili na strom. Pak odtáhli, zůstal po nich nářek a ten narychlo vysekaný kříž.</w:t>
      </w:r>
    </w:p>
    <w:p w:rsidR="00BE426F" w:rsidRDefault="00BE426F" w:rsidP="00E06E84"/>
    <w:p w:rsidR="00BE426F" w:rsidRPr="0041659F" w:rsidRDefault="00BE426F" w:rsidP="00E06E84"/>
    <w:p w:rsidR="00B11C3E" w:rsidRDefault="00637812" w:rsidP="00D17FEE">
      <w:pPr>
        <w:rPr>
          <w:b/>
          <w:sz w:val="36"/>
          <w:szCs w:val="36"/>
        </w:rPr>
      </w:pPr>
      <w:r w:rsidRPr="00C55396">
        <w:rPr>
          <w:b/>
          <w:sz w:val="36"/>
          <w:szCs w:val="36"/>
        </w:rPr>
        <w:t>Pověsti z různých koutů</w:t>
      </w:r>
    </w:p>
    <w:p w:rsidR="00C55396" w:rsidRPr="0089498B" w:rsidRDefault="00C55396" w:rsidP="00D17FEE">
      <w:pPr>
        <w:rPr>
          <w:b/>
          <w:sz w:val="20"/>
          <w:szCs w:val="20"/>
        </w:rPr>
      </w:pPr>
    </w:p>
    <w:p w:rsidR="00C55396" w:rsidRPr="0089498B" w:rsidRDefault="00C55396" w:rsidP="00C55396">
      <w:r w:rsidRPr="0089498B">
        <w:t xml:space="preserve">     Některé pověsti z různých krajů, především o bytostech nadpřirozených, se navzájem podobají. Není známo, kdo je vymyslel, některé vznikly na základě skutečných událostí nebo příběhů, které svou neobyčejností vzbudily zvláštní pozornost. Jistě i spisovatel z ústního podání pověst pozměnil, aby se zalíbila prostým čtenářům. Je těžké zjistit, co vybájil lid ve své </w:t>
      </w:r>
      <w:proofErr w:type="spellStart"/>
      <w:r w:rsidRPr="0089498B">
        <w:t>obrazutvornosti</w:t>
      </w:r>
      <w:proofErr w:type="spellEnd"/>
      <w:r w:rsidRPr="0089498B">
        <w:t xml:space="preserve"> a ustrašenosti. Mnohé pověsti lze vysvětlit přirozeně. Jsou znány, protože byly zaznamenány a uveřejněny v časopisech a knihách a budou žít dál, i</w:t>
      </w:r>
      <w:r w:rsidR="0089498B" w:rsidRPr="0089498B">
        <w:t xml:space="preserve"> když již nebude nikdo, kdo by j</w:t>
      </w:r>
      <w:r w:rsidRPr="0089498B">
        <w:t>e znal z vypravování prostých lidí. Mnozí si myslí, že pověsti jsou báchorky z dávné minulosti bez vlivu na současnost. Pověsti mohou inspirovat, jsou branou do světa fantazie a nebrání člověku domýšlet si, jak to bylo doopravdy, nebo jak příběh pokračoval dál.</w:t>
      </w:r>
    </w:p>
    <w:p w:rsidR="0089498B" w:rsidRDefault="0089498B" w:rsidP="00D17FEE">
      <w:pPr>
        <w:rPr>
          <w:b/>
          <w:sz w:val="32"/>
          <w:szCs w:val="32"/>
        </w:rPr>
      </w:pPr>
    </w:p>
    <w:p w:rsidR="004C5219" w:rsidRPr="00C55396" w:rsidRDefault="004C5219" w:rsidP="004C5219">
      <w:pPr>
        <w:rPr>
          <w:b/>
          <w:sz w:val="28"/>
          <w:szCs w:val="28"/>
        </w:rPr>
      </w:pPr>
      <w:r w:rsidRPr="0041659F">
        <w:rPr>
          <w:b/>
          <w:sz w:val="24"/>
          <w:szCs w:val="24"/>
        </w:rPr>
        <w:t xml:space="preserve"> </w:t>
      </w:r>
      <w:r w:rsidRPr="00C55396">
        <w:rPr>
          <w:b/>
          <w:sz w:val="28"/>
          <w:szCs w:val="28"/>
        </w:rPr>
        <w:t xml:space="preserve">Orlík – Tragédie Pauliny ze </w:t>
      </w:r>
      <w:proofErr w:type="gramStart"/>
      <w:r w:rsidRPr="00C55396">
        <w:rPr>
          <w:b/>
          <w:sz w:val="28"/>
          <w:szCs w:val="28"/>
        </w:rPr>
        <w:t>Schwarzenbergu</w:t>
      </w:r>
      <w:proofErr w:type="gramEnd"/>
    </w:p>
    <w:p w:rsidR="004C5219" w:rsidRDefault="004C5219" w:rsidP="004C5219">
      <w:pPr>
        <w:rPr>
          <w:b/>
          <w:i/>
          <w:sz w:val="20"/>
          <w:szCs w:val="20"/>
        </w:rPr>
      </w:pPr>
    </w:p>
    <w:p w:rsidR="004C5219" w:rsidRPr="0041659F" w:rsidRDefault="004C5219" w:rsidP="004C5219">
      <w:r w:rsidRPr="0041659F">
        <w:t xml:space="preserve">     Zámek Orlík byl celá desetiletí pouhým sídlem panských úřadníků. Dělením dědictví Orlík připadl synovi Janu Nepomuku Karlovi Filipovi Schwarzenbergu, nadanému vojínovi a diplomatovi. Svou vojenskou kariéru zahájil ve válkách s Turky pod vedením polního maršálka </w:t>
      </w:r>
      <w:proofErr w:type="spellStart"/>
      <w:r w:rsidRPr="0041659F">
        <w:t>Gideonem</w:t>
      </w:r>
      <w:proofErr w:type="spellEnd"/>
      <w:r w:rsidRPr="0041659F">
        <w:t xml:space="preserve"> Ernstem Laudonem. Kníže Karel Filip se rozhodl k obnově zámku. Jako rakouský velvyslanec v Paříži připravoval sňatek francouzského císaře Napoleona s princeznou Marií Luisou, dcerou rakouského císaře Františka I. Při příležitosti návratu novomanželů ze svatební cesty připravil Karel Filip velký ples v budově velvyslanectví. Nechal na zahradě zbudovat provizorní dřevěný taneční sál zdobený koberci, nádherným nábytkem, cennými obrazy a drapériemi. V průběhu večera však nešťastnou náhodou zapálila jedna z mnoha voskových svíček ozdobnou drapérii a celý dřevěný přístavek zachvátil požár. V sále vypukl zmatek a prchající ucpali všechny východy. Také hořely provazy, které držely lustr se svíčkami, ten se zřítil a zranil asi dvacet hostů. Celé neštěstí se neobešlo bez obětí na životech. V ohni uhořela malířka Paulina ze </w:t>
      </w:r>
      <w:proofErr w:type="gramStart"/>
      <w:r w:rsidRPr="0041659F">
        <w:t>Schwarzenbergu</w:t>
      </w:r>
      <w:proofErr w:type="gramEnd"/>
      <w:r w:rsidRPr="0041659F">
        <w:t>, manželka Karlova bratra Josefa, když chtěla zachránit svoji malou dceru Eleonoru. Nevšimla si, že ji odnesl jeden z mužů. Plna zoufalství hledala dceru v hořícím sále, kde se naneštěstí probořila podlaha. Ohořelé tělo Pauliny bylo později nalezeno pod jednou lenoškou. Opustila 9 dětí, nejstaršímu bylo 12 let a ona byla v naději. Hrůzná tragédie Karla Filipa citelně poznamenala, pronásledoval ho neklid a tísnivé obavy. V té době mu Napoleon projevoval mimořádnou náklonnost. Když se Napoleonovi narodil syn Napoleon II., daroval francouzský císař K</w:t>
      </w:r>
      <w:r w:rsidR="00C55396">
        <w:t>arlově choti starověkého skarabea</w:t>
      </w:r>
      <w:r w:rsidRPr="0041659F">
        <w:t>, mnoho tisíc let starý amulet, který si přivezl ze svého tažení do Egypta. Od té doby se štěstí přiklonilo na stranu Karla Filipa, který se ověnčil vavříny válečné slávy.</w:t>
      </w:r>
    </w:p>
    <w:p w:rsidR="004C5219" w:rsidRDefault="004C5219" w:rsidP="004C5219">
      <w:pPr>
        <w:rPr>
          <w:sz w:val="20"/>
          <w:szCs w:val="20"/>
        </w:rPr>
      </w:pPr>
    </w:p>
    <w:p w:rsidR="004C5219" w:rsidRDefault="004C5219" w:rsidP="004C5219">
      <w:pPr>
        <w:rPr>
          <w:b/>
          <w:sz w:val="28"/>
          <w:szCs w:val="28"/>
        </w:rPr>
      </w:pPr>
      <w:r w:rsidRPr="00C55396">
        <w:rPr>
          <w:b/>
          <w:sz w:val="28"/>
          <w:szCs w:val="28"/>
        </w:rPr>
        <w:t>Rabí – Žižkovo vystřelené oko</w:t>
      </w:r>
    </w:p>
    <w:p w:rsidR="0089498B" w:rsidRDefault="0089498B" w:rsidP="004C5219">
      <w:pPr>
        <w:rPr>
          <w:b/>
          <w:i/>
          <w:sz w:val="20"/>
          <w:szCs w:val="20"/>
        </w:rPr>
      </w:pPr>
    </w:p>
    <w:p w:rsidR="004C5219" w:rsidRPr="0041659F" w:rsidRDefault="004C5219" w:rsidP="004C5219">
      <w:r>
        <w:rPr>
          <w:sz w:val="20"/>
          <w:szCs w:val="20"/>
        </w:rPr>
        <w:t xml:space="preserve">     </w:t>
      </w:r>
      <w:r w:rsidRPr="0041659F">
        <w:t>Jan Žižka při obléhání hradu Rabí přišel o své zdravé oko. Podle pověsti mu ho š</w:t>
      </w:r>
      <w:r w:rsidR="00C55396">
        <w:t xml:space="preserve">ípem vystřelil vladyka Přibík </w:t>
      </w:r>
      <w:proofErr w:type="spellStart"/>
      <w:r w:rsidR="00C55396">
        <w:t>Ka</w:t>
      </w:r>
      <w:r w:rsidRPr="0041659F">
        <w:t>covský</w:t>
      </w:r>
      <w:proofErr w:type="spellEnd"/>
      <w:r w:rsidRPr="0041659F">
        <w:t xml:space="preserve">. Ve skutečnosti se jednalo o zbloudilý náhodně vystřelený šíp, který zasáhl </w:t>
      </w:r>
      <w:r w:rsidRPr="0041659F">
        <w:lastRenderedPageBreak/>
        <w:t xml:space="preserve">oční krajinu. Zdálo se, že neporazitelný vojevůdce jednou pro vždy dobojoval. Jan Žižka, i když slepý, se nevzdával. Pochybuje se o tom, zda byl opravdu slepý. Slepý by těžko mohl vést některé bitvy a tak pohotově vyhodnocovat situace v bitvách, kde musel dobře znát terén a postavení nepřítele. Nemohl se spoléhat jen na to, co mu kdo řekne. </w:t>
      </w:r>
    </w:p>
    <w:p w:rsidR="004C5219" w:rsidRPr="008D1758" w:rsidRDefault="004C5219" w:rsidP="004C5219">
      <w:pPr>
        <w:rPr>
          <w:sz w:val="20"/>
          <w:szCs w:val="20"/>
        </w:rPr>
      </w:pPr>
      <w:r w:rsidRPr="0041659F">
        <w:t xml:space="preserve">     Je docela pravděpodobné, že se lékařům podařilo Žižkovo oko částečně zachránit a on mohl, alespoň trochu vidět. Nelze jednoznačně vyloučit, že to s Žižkovou slepotou bylo poněkud jinak, než jak se píše ve starých letopisech.</w:t>
      </w:r>
    </w:p>
    <w:p w:rsidR="004C5219" w:rsidRDefault="004C5219" w:rsidP="004C5219">
      <w:pPr>
        <w:rPr>
          <w:sz w:val="16"/>
          <w:szCs w:val="16"/>
        </w:rPr>
      </w:pPr>
      <w:r>
        <w:rPr>
          <w:sz w:val="20"/>
          <w:szCs w:val="20"/>
        </w:rPr>
        <w:t xml:space="preserve">                                                                                                                   </w:t>
      </w:r>
      <w:r>
        <w:rPr>
          <w:sz w:val="16"/>
          <w:szCs w:val="16"/>
        </w:rPr>
        <w:t>Pramen: Jan Bauer – Krvavé příběhy z hradů a zámků</w:t>
      </w:r>
    </w:p>
    <w:p w:rsidR="00AB427A" w:rsidRDefault="00AB427A" w:rsidP="004C5219">
      <w:pPr>
        <w:rPr>
          <w:sz w:val="16"/>
          <w:szCs w:val="16"/>
        </w:rPr>
      </w:pPr>
    </w:p>
    <w:p w:rsidR="00AB427A" w:rsidRPr="00C55396" w:rsidRDefault="00AB427A" w:rsidP="004C5219">
      <w:pPr>
        <w:rPr>
          <w:b/>
          <w:sz w:val="28"/>
          <w:szCs w:val="28"/>
        </w:rPr>
      </w:pPr>
      <w:r w:rsidRPr="00C55396">
        <w:rPr>
          <w:b/>
          <w:sz w:val="28"/>
          <w:szCs w:val="28"/>
        </w:rPr>
        <w:t>Doubravice nad Svitavou – O strašidle ve mlýně</w:t>
      </w:r>
    </w:p>
    <w:p w:rsidR="00AB427A" w:rsidRPr="00C55396" w:rsidRDefault="00AB427A" w:rsidP="004C5219">
      <w:pPr>
        <w:rPr>
          <w:sz w:val="28"/>
          <w:szCs w:val="28"/>
        </w:rPr>
      </w:pPr>
    </w:p>
    <w:p w:rsidR="00AB427A" w:rsidRPr="0041659F" w:rsidRDefault="00AB427A" w:rsidP="004C5219">
      <w:r w:rsidRPr="00AB427A">
        <w:rPr>
          <w:sz w:val="20"/>
          <w:szCs w:val="20"/>
        </w:rPr>
        <w:t xml:space="preserve">     </w:t>
      </w:r>
      <w:r w:rsidRPr="0041659F">
        <w:t>V Doubravici žil mlynář se ženou a malým synkem. Byli celkem šťastni a dobře se jim vedlo. Jednoho dne se mlynář rozstonal a zemřel. Mlynářka zůstala na všechno sama. Stárek Ondra jí pomáhal, a protože se jí líbil, byla brzy svatba. Za pár let měli ve mlýně kupu malých dětí. Ondra byl spokojený, ale nejstaršího nevlastního mlynářčina syna neměl rád, protože zdědí mlýn. Neměl pro něj vlídné slovo, trápil ho hlady, dával mu těžkou práci. Chlapec takové zacházení dlouho nevydržel a brzy následoval svého otce.</w:t>
      </w:r>
    </w:p>
    <w:p w:rsidR="00AB427A" w:rsidRPr="0041659F" w:rsidRDefault="00AB427A" w:rsidP="004C5219">
      <w:r w:rsidRPr="0041659F">
        <w:t xml:space="preserve">     Po jeho smrti začalo ve mlýně strašit. Duch mrtvého chlapce se procházel po mlýnici. Mleči jezdili raději s obilím jinam. Zoufalá mlynářka se jednou při svaté zpovědi faráři přiznala, že synka utrápili k smrti. Jeho duch asi nemá v hrobě pokoje.</w:t>
      </w:r>
      <w:r w:rsidR="00F455ED" w:rsidRPr="0041659F">
        <w:t xml:space="preserve"> Farář slíbil, že se jim pokusí od strašidla odpomoci. Když se v noci objevil duch, pokropil ho svěcenou vodu a odříkal modlitbu. Duch zmizel a od té doby měli ve mlýně pokoj.</w:t>
      </w:r>
    </w:p>
    <w:p w:rsidR="00F455ED" w:rsidRDefault="00F455ED" w:rsidP="004C5219">
      <w:pPr>
        <w:rPr>
          <w:sz w:val="20"/>
          <w:szCs w:val="20"/>
        </w:rPr>
      </w:pPr>
      <w:r w:rsidRPr="0041659F">
        <w:t xml:space="preserve">     Štěstí se však už do mlýna nevrátilo, kdo mohl, raději se mu vyhýbal</w:t>
      </w:r>
      <w:r>
        <w:rPr>
          <w:sz w:val="20"/>
          <w:szCs w:val="20"/>
        </w:rPr>
        <w:t>.</w:t>
      </w:r>
    </w:p>
    <w:p w:rsidR="0089498B" w:rsidRPr="0089498B" w:rsidRDefault="0089498B" w:rsidP="004C5219">
      <w:pPr>
        <w:rPr>
          <w:b/>
          <w:sz w:val="20"/>
          <w:szCs w:val="20"/>
        </w:rPr>
      </w:pPr>
    </w:p>
    <w:p w:rsidR="00F455ED" w:rsidRPr="00C55396" w:rsidRDefault="00F455ED" w:rsidP="004C5219">
      <w:pPr>
        <w:rPr>
          <w:b/>
          <w:sz w:val="28"/>
          <w:szCs w:val="28"/>
        </w:rPr>
      </w:pPr>
      <w:r w:rsidRPr="00C55396">
        <w:rPr>
          <w:b/>
          <w:sz w:val="28"/>
          <w:szCs w:val="28"/>
        </w:rPr>
        <w:t xml:space="preserve">Moravský kras – O </w:t>
      </w:r>
      <w:r w:rsidR="0041659F" w:rsidRPr="00C55396">
        <w:rPr>
          <w:b/>
          <w:sz w:val="28"/>
          <w:szCs w:val="28"/>
        </w:rPr>
        <w:t>z</w:t>
      </w:r>
      <w:r w:rsidRPr="00C55396">
        <w:rPr>
          <w:b/>
          <w:sz w:val="28"/>
          <w:szCs w:val="28"/>
        </w:rPr>
        <w:t>bojníkovi a drakovi</w:t>
      </w:r>
    </w:p>
    <w:p w:rsidR="00F455ED" w:rsidRDefault="00F455ED" w:rsidP="004C5219">
      <w:pPr>
        <w:rPr>
          <w:sz w:val="20"/>
          <w:szCs w:val="20"/>
        </w:rPr>
      </w:pPr>
    </w:p>
    <w:p w:rsidR="00F455ED" w:rsidRPr="0041659F" w:rsidRDefault="00F455ED" w:rsidP="004C5219">
      <w:r>
        <w:rPr>
          <w:sz w:val="20"/>
          <w:szCs w:val="20"/>
        </w:rPr>
        <w:t xml:space="preserve">     </w:t>
      </w:r>
      <w:r w:rsidRPr="0041659F">
        <w:t>Kraj mezi Blanskem a Vyškovem sužoval strašlivý drak. Přepadal vesnice, ničil úrodu a kradl dobytek. Nikdo neměl odvahu se mu postavit. Drak se zabydlel hluboko ve skalách blízko propasti Macochy. Tou dobou v kraji řádili loupežníci, kterým velel bezohledný lapka Šlojíř. Byl velmi krutý, s nikým neměl slitování. Lidé prosili moravského markraběte o pomoc. Markraběti došlo trpělivost a se skupinou rytířů se vydal loupežníky hledat. Zátah na loupežníky se podařil a všichni byli na místě pověšeni. Šlojíře odvedli v poutech k soudu na brněnský hrad. Za trest byl svržen do Macochy. Biřici ho uvázali na lano a spustili ho na dno propasti. Loupežník se posadil na kámen a přemýšlel, co si počít. V tom nad propastí zakroužila nestvůra a snášela se ke dnu k říčce Punkvě. Nahltala se vody a vydrápala se po svahu ke svému doupěti. Šlojíř dostal nápad. Když se setmělo, přiletěl drak, aby uhasil žízeň. Šlojíř neváhal, zachytil se ho za krk, drak zamával křídly a vzlétl. Když minuli okraj propasti a byla pod nimi pevná zem, seskočil lapka dolů. Byl na svobodě</w:t>
      </w:r>
      <w:r w:rsidR="001B178D" w:rsidRPr="0041659F">
        <w:t>, ohlásil se u markraběte, vypověděl, jak se dostal ze zajetí a nabídl se, že draka zahubí. Dohodli se raz dva. Šlojíř se vrátil k Macoše a zkoumal drakovy zvyky. Narafičil jako návnadu zabité tele, ukryl se v mlází a číhal na draka. Když se drak vrátil, hrnul se k lákavé svačině. Šlojíř se mu hrotem oštěpu trefil do břicha. Pak mu usekl hlavu a odnesl ji do Brna. Za svůj čin dostal milost.</w:t>
      </w:r>
    </w:p>
    <w:p w:rsidR="001B178D" w:rsidRPr="0041659F" w:rsidRDefault="001B178D" w:rsidP="004C5219">
      <w:r w:rsidRPr="0041659F">
        <w:t>Konečně přišel k rozumu a dal se na spořádaný život.</w:t>
      </w:r>
    </w:p>
    <w:p w:rsidR="0041659F" w:rsidRDefault="0041659F" w:rsidP="004C5219">
      <w:pPr>
        <w:rPr>
          <w:sz w:val="20"/>
          <w:szCs w:val="20"/>
        </w:rPr>
      </w:pPr>
    </w:p>
    <w:p w:rsidR="001B178D" w:rsidRPr="00C55396" w:rsidRDefault="001B178D" w:rsidP="004C5219">
      <w:pPr>
        <w:rPr>
          <w:b/>
          <w:sz w:val="28"/>
          <w:szCs w:val="28"/>
        </w:rPr>
      </w:pPr>
      <w:r w:rsidRPr="00C55396">
        <w:rPr>
          <w:b/>
          <w:sz w:val="28"/>
          <w:szCs w:val="28"/>
        </w:rPr>
        <w:t>Petrovy kameny – O kováři Petrovi</w:t>
      </w:r>
    </w:p>
    <w:p w:rsidR="001B178D" w:rsidRDefault="001B178D" w:rsidP="004C5219">
      <w:pPr>
        <w:rPr>
          <w:sz w:val="20"/>
          <w:szCs w:val="20"/>
        </w:rPr>
      </w:pPr>
    </w:p>
    <w:p w:rsidR="001B178D" w:rsidRPr="0041659F" w:rsidRDefault="003B589A" w:rsidP="004C5219">
      <w:r>
        <w:t xml:space="preserve">     </w:t>
      </w:r>
      <w:r w:rsidR="001B178D" w:rsidRPr="0041659F">
        <w:t xml:space="preserve">V chudé chalupě pod horami žil kovář Petr. Žena mu zemřela při porodu a zůstala po ní malá dcerka Lidka. Kovář dítě vychovával sám a žilo se jim dobře. Brzy se uměla postarat o domácnost a pořád se jen smála. Jednoho dne se v kovárně zastavil pán z hradu Sovince. Jeho kůň cestou ztratil podkovu. Lidka mu na osvěžení přinesla trochu vody. Šlechtici se dívka zalíbila a chtěl ji hned za ženu. Kovář se polekal a pána odmítl. Ten se rozzlobil a přikázal, aby ji druhého dne přivedl na hrad. Kovář zesmutněl a dlouho s Lidkou rozvažovali, co mají dělat. Otec se rozhodl, že mu dceru nedá, půjde na </w:t>
      </w:r>
      <w:r w:rsidR="001B178D" w:rsidRPr="0041659F">
        <w:lastRenderedPageBreak/>
        <w:t xml:space="preserve">hrad sám a pánovi to poví. Lidka si dělala o otce starost. Věděla, že by se živý z hradu nevrátil. V noci se tiše vykradla z domu a utekla do skal. Dlouho bloudila, vyšplhala se na vysokou skálu a skočila dolů. Ráno otec dceru všude hledal. Našel ji ležet bez života. Věděl, že se nemůže vrátit domů, protože hradní pán se krutě pomstí. Ukryl se ve skalní jeskyni a živil se tím, co dal les. Lidé se to brzy dozvěděli </w:t>
      </w:r>
      <w:r w:rsidR="0041659F" w:rsidRPr="0041659F">
        <w:t>a nosili mu něco k jídlu a teplé oblečení. Petr žil sám jako poustevník mnoho let. Když umřel, nazvali místní lidé skály, ve kterých se ukrýval, po něm – Petrovy kameny.</w:t>
      </w:r>
    </w:p>
    <w:p w:rsidR="0041659F" w:rsidRDefault="0041659F" w:rsidP="004C5219">
      <w:pPr>
        <w:rPr>
          <w:sz w:val="20"/>
          <w:szCs w:val="20"/>
        </w:rPr>
      </w:pPr>
    </w:p>
    <w:p w:rsidR="0041659F" w:rsidRDefault="0041659F" w:rsidP="004C5219">
      <w:pPr>
        <w:rPr>
          <w:sz w:val="16"/>
          <w:szCs w:val="16"/>
        </w:rPr>
      </w:pPr>
      <w:r>
        <w:rPr>
          <w:sz w:val="20"/>
          <w:szCs w:val="20"/>
        </w:rPr>
        <w:t xml:space="preserve">                                                                                                                  </w:t>
      </w:r>
      <w:r w:rsidR="00C55396">
        <w:rPr>
          <w:sz w:val="20"/>
          <w:szCs w:val="20"/>
        </w:rPr>
        <w:t xml:space="preserve">              </w:t>
      </w:r>
      <w:r>
        <w:rPr>
          <w:sz w:val="20"/>
          <w:szCs w:val="20"/>
        </w:rPr>
        <w:t xml:space="preserve">       </w:t>
      </w:r>
      <w:r w:rsidRPr="0041659F">
        <w:rPr>
          <w:sz w:val="16"/>
          <w:szCs w:val="16"/>
        </w:rPr>
        <w:t xml:space="preserve">Helena </w:t>
      </w:r>
      <w:proofErr w:type="spellStart"/>
      <w:r w:rsidRPr="0041659F">
        <w:rPr>
          <w:sz w:val="16"/>
          <w:szCs w:val="16"/>
        </w:rPr>
        <w:t>Lisická</w:t>
      </w:r>
      <w:proofErr w:type="spellEnd"/>
      <w:r w:rsidRPr="0041659F">
        <w:rPr>
          <w:sz w:val="16"/>
          <w:szCs w:val="16"/>
        </w:rPr>
        <w:t>: Pověsti z hradů a zámků</w:t>
      </w:r>
    </w:p>
    <w:p w:rsidR="0075478C" w:rsidRPr="00A27A17" w:rsidRDefault="003B589A" w:rsidP="0075478C">
      <w:pPr>
        <w:pStyle w:val="Nadpis2"/>
        <w:shd w:val="clear" w:color="auto" w:fill="FFFFFF"/>
        <w:spacing w:before="300" w:beforeAutospacing="0" w:after="150" w:afterAutospacing="0"/>
        <w:jc w:val="both"/>
        <w:rPr>
          <w:rFonts w:asciiTheme="minorHAnsi" w:hAnsiTheme="minorHAnsi" w:cs="Helvetica"/>
          <w:bCs w:val="0"/>
          <w:color w:val="333333"/>
          <w:sz w:val="28"/>
          <w:szCs w:val="28"/>
        </w:rPr>
      </w:pPr>
      <w:proofErr w:type="spellStart"/>
      <w:r>
        <w:rPr>
          <w:rFonts w:asciiTheme="minorHAnsi" w:hAnsiTheme="minorHAnsi" w:cs="Helvetica"/>
          <w:bCs w:val="0"/>
          <w:color w:val="333333"/>
          <w:sz w:val="28"/>
          <w:szCs w:val="28"/>
        </w:rPr>
        <w:t>T</w:t>
      </w:r>
      <w:r w:rsidR="0075478C" w:rsidRPr="00A27A17">
        <w:rPr>
          <w:rFonts w:asciiTheme="minorHAnsi" w:hAnsiTheme="minorHAnsi" w:cs="Helvetica"/>
          <w:bCs w:val="0"/>
          <w:color w:val="333333"/>
          <w:sz w:val="28"/>
          <w:szCs w:val="28"/>
        </w:rPr>
        <w:t>imling</w:t>
      </w:r>
      <w:proofErr w:type="spellEnd"/>
    </w:p>
    <w:p w:rsidR="0075478C" w:rsidRPr="00A27A17" w:rsidRDefault="00D9758A" w:rsidP="003D2A64">
      <w:pPr>
        <w:pStyle w:val="Normlnweb"/>
        <w:shd w:val="clear" w:color="auto" w:fill="FFFFFF"/>
        <w:spacing w:before="0" w:beforeAutospacing="0" w:after="150" w:afterAutospacing="0"/>
        <w:jc w:val="both"/>
        <w:rPr>
          <w:rFonts w:asciiTheme="minorHAnsi" w:hAnsiTheme="minorHAnsi" w:cs="Helvetica"/>
          <w:sz w:val="16"/>
          <w:szCs w:val="16"/>
        </w:rPr>
      </w:pPr>
      <w:r w:rsidRPr="00A27A17">
        <w:rPr>
          <w:rFonts w:asciiTheme="minorHAnsi" w:hAnsiTheme="minorHAnsi" w:cs="Helvetica"/>
          <w:noProof/>
          <w:sz w:val="22"/>
          <w:szCs w:val="22"/>
        </w:rPr>
        <w:t xml:space="preserve">     Chudý sirotek Timling pásával v Javorníku kozy. Jeho chudoby a nešťastného osudu využil dábel. Ukázal se mu jako myslivec s tím, že když mu podepíše vlastní krví listinu, splní jeho přání</w:t>
      </w:r>
      <w:r w:rsidR="003B589A">
        <w:rPr>
          <w:rFonts w:asciiTheme="minorHAnsi" w:hAnsiTheme="minorHAnsi" w:cs="Helvetica"/>
          <w:noProof/>
          <w:sz w:val="22"/>
          <w:szCs w:val="22"/>
        </w:rPr>
        <w:t xml:space="preserve"> zbavit se chudoby a</w:t>
      </w:r>
      <w:r w:rsidRPr="00A27A17">
        <w:rPr>
          <w:rFonts w:asciiTheme="minorHAnsi" w:hAnsiTheme="minorHAnsi" w:cs="Helvetica"/>
          <w:noProof/>
          <w:sz w:val="22"/>
          <w:szCs w:val="22"/>
        </w:rPr>
        <w:t xml:space="preserve"> bydlet na zámku. Pak mu poradil, aby se hlásil o místo</w:t>
      </w:r>
      <w:r w:rsidRPr="00A27A17">
        <w:rPr>
          <w:rFonts w:asciiTheme="minorHAnsi" w:hAnsiTheme="minorHAnsi" w:cs="Helvetica"/>
          <w:noProof/>
          <w:sz w:val="27"/>
          <w:szCs w:val="27"/>
        </w:rPr>
        <w:t xml:space="preserve"> </w:t>
      </w:r>
      <w:r w:rsidRPr="00A27A17">
        <w:rPr>
          <w:rFonts w:asciiTheme="minorHAnsi" w:hAnsiTheme="minorHAnsi" w:cs="Helvetica"/>
          <w:noProof/>
          <w:sz w:val="22"/>
          <w:szCs w:val="22"/>
        </w:rPr>
        <w:t>zámeckého zahradníka. Chlapce si všiml kníže – biskup, zřelelo se mu jeho bídy a poslal ho na studia. Když vystudoval a dospěl, udělal ho biskup hejtmanem na javorn</w:t>
      </w:r>
      <w:r w:rsidR="003B589A">
        <w:rPr>
          <w:rFonts w:asciiTheme="minorHAnsi" w:hAnsiTheme="minorHAnsi" w:cs="Helvetica"/>
          <w:noProof/>
          <w:sz w:val="22"/>
          <w:szCs w:val="22"/>
        </w:rPr>
        <w:t>i</w:t>
      </w:r>
      <w:r w:rsidRPr="00A27A17">
        <w:rPr>
          <w:rFonts w:asciiTheme="minorHAnsi" w:hAnsiTheme="minorHAnsi" w:cs="Helvetica"/>
          <w:noProof/>
          <w:sz w:val="22"/>
          <w:szCs w:val="22"/>
        </w:rPr>
        <w:t>ckém zámku. Timling se ujmul svého úřadu. Jednoho se mu zjevil neznámý mysl</w:t>
      </w:r>
      <w:r w:rsidR="00F33292">
        <w:rPr>
          <w:rFonts w:asciiTheme="minorHAnsi" w:hAnsiTheme="minorHAnsi" w:cs="Helvetica"/>
          <w:noProof/>
          <w:sz w:val="22"/>
          <w:szCs w:val="22"/>
        </w:rPr>
        <w:t>i</w:t>
      </w:r>
      <w:r w:rsidRPr="00A27A17">
        <w:rPr>
          <w:rFonts w:asciiTheme="minorHAnsi" w:hAnsiTheme="minorHAnsi" w:cs="Helvetica"/>
          <w:noProof/>
          <w:sz w:val="22"/>
          <w:szCs w:val="22"/>
        </w:rPr>
        <w:t>vec</w:t>
      </w:r>
      <w:r w:rsidR="003D2A64" w:rsidRPr="00A27A17">
        <w:rPr>
          <w:rFonts w:asciiTheme="minorHAnsi" w:hAnsiTheme="minorHAnsi" w:cs="Helvetica"/>
          <w:noProof/>
          <w:sz w:val="22"/>
          <w:szCs w:val="22"/>
        </w:rPr>
        <w:t xml:space="preserve"> a ukázal mu podepsanou listinu. Timling si uvědomil, že jeho úřad je dar od ďábla. Utápěl svou beznaděj v pitkách a radovánkách, neměl slitování pro poddané. Tak žil mnoho let. Jednoho dne se přihnala bouře a do rachotu hromu přijížděl kočár, ďábelský myslivec vletěl do zámku a zděšeného Timlinga uchopil</w:t>
      </w:r>
      <w:r w:rsidR="003B589A">
        <w:rPr>
          <w:rFonts w:asciiTheme="minorHAnsi" w:hAnsiTheme="minorHAnsi" w:cs="Helvetica"/>
          <w:noProof/>
          <w:sz w:val="22"/>
          <w:szCs w:val="22"/>
        </w:rPr>
        <w:t>,</w:t>
      </w:r>
      <w:r w:rsidR="003D2A64" w:rsidRPr="00A27A17">
        <w:rPr>
          <w:rFonts w:asciiTheme="minorHAnsi" w:hAnsiTheme="minorHAnsi" w:cs="Helvetica"/>
          <w:noProof/>
          <w:sz w:val="22"/>
          <w:szCs w:val="22"/>
        </w:rPr>
        <w:t xml:space="preserve"> vyletěl s ním oknem a roztříštil mu hlavu o zeď zámku.</w:t>
      </w:r>
      <w:r w:rsidR="003D2A64" w:rsidRPr="00A27A17">
        <w:rPr>
          <w:rFonts w:asciiTheme="minorHAnsi" w:hAnsiTheme="minorHAnsi" w:cs="Helvetica"/>
          <w:noProof/>
          <w:sz w:val="16"/>
          <w:szCs w:val="16"/>
        </w:rPr>
        <w:t xml:space="preserve">                                                                                                                                      </w:t>
      </w:r>
    </w:p>
    <w:p w:rsidR="00336AB5" w:rsidRPr="00A27A17" w:rsidRDefault="00336AB5" w:rsidP="00336AB5">
      <w:pPr>
        <w:shd w:val="clear" w:color="auto" w:fill="FFFFFF"/>
        <w:spacing w:before="300" w:after="150"/>
        <w:outlineLvl w:val="1"/>
        <w:rPr>
          <w:rFonts w:eastAsia="Times New Roman" w:cs="Helvetica"/>
          <w:b/>
          <w:sz w:val="28"/>
          <w:szCs w:val="28"/>
          <w:lang w:eastAsia="cs-CZ"/>
        </w:rPr>
      </w:pPr>
      <w:r w:rsidRPr="00A27A17">
        <w:rPr>
          <w:rFonts w:eastAsia="Times New Roman" w:cs="Helvetica"/>
          <w:b/>
          <w:sz w:val="28"/>
          <w:szCs w:val="28"/>
          <w:lang w:eastAsia="cs-CZ"/>
        </w:rPr>
        <w:t xml:space="preserve">O </w:t>
      </w:r>
      <w:proofErr w:type="spellStart"/>
      <w:r w:rsidRPr="00A27A17">
        <w:rPr>
          <w:rFonts w:eastAsia="Times New Roman" w:cs="Helvetica"/>
          <w:b/>
          <w:sz w:val="28"/>
          <w:szCs w:val="28"/>
          <w:lang w:eastAsia="cs-CZ"/>
        </w:rPr>
        <w:t>Gernotovi</w:t>
      </w:r>
      <w:proofErr w:type="spellEnd"/>
    </w:p>
    <w:p w:rsidR="00336AB5" w:rsidRPr="00A27A17" w:rsidRDefault="00A27A17" w:rsidP="00A27A17">
      <w:pPr>
        <w:shd w:val="clear" w:color="auto" w:fill="FFFFFF"/>
        <w:spacing w:after="150"/>
        <w:rPr>
          <w:rFonts w:eastAsia="Times New Roman" w:cs="Helvetica"/>
          <w:lang w:eastAsia="cs-CZ"/>
        </w:rPr>
      </w:pPr>
      <w:r w:rsidRPr="00A27A17">
        <w:rPr>
          <w:rFonts w:eastAsia="Times New Roman" w:cs="Helvetica"/>
          <w:noProof/>
          <w:lang w:eastAsia="cs-CZ"/>
        </w:rPr>
        <w:t xml:space="preserve">     </w:t>
      </w:r>
      <w:r w:rsidR="003D2A64" w:rsidRPr="00A27A17">
        <w:rPr>
          <w:rFonts w:eastAsia="Times New Roman" w:cs="Helvetica"/>
          <w:noProof/>
          <w:lang w:eastAsia="cs-CZ"/>
        </w:rPr>
        <w:t>P</w:t>
      </w:r>
      <w:r w:rsidR="00336AB5" w:rsidRPr="00A27A17">
        <w:rPr>
          <w:rFonts w:eastAsia="Times New Roman" w:cs="Helvetica"/>
          <w:lang w:eastAsia="cs-CZ"/>
        </w:rPr>
        <w:t xml:space="preserve">o skončení bojů </w:t>
      </w:r>
      <w:r w:rsidRPr="00A27A17">
        <w:rPr>
          <w:rFonts w:eastAsia="Times New Roman" w:cs="Helvetica"/>
          <w:lang w:eastAsia="cs-CZ"/>
        </w:rPr>
        <w:t xml:space="preserve">o Slezsko </w:t>
      </w:r>
      <w:r w:rsidR="00336AB5" w:rsidRPr="00A27A17">
        <w:rPr>
          <w:rFonts w:eastAsia="Times New Roman" w:cs="Helvetica"/>
          <w:lang w:eastAsia="cs-CZ"/>
        </w:rPr>
        <w:t xml:space="preserve">mezi Čechy a Poláky spravoval hrad dobrotivý rytíř jménem </w:t>
      </w:r>
      <w:proofErr w:type="spellStart"/>
      <w:r w:rsidR="00336AB5" w:rsidRPr="00A27A17">
        <w:rPr>
          <w:rFonts w:eastAsia="Times New Roman" w:cs="Helvetica"/>
          <w:lang w:eastAsia="cs-CZ"/>
        </w:rPr>
        <w:t>Gernot</w:t>
      </w:r>
      <w:proofErr w:type="spellEnd"/>
      <w:r w:rsidR="00336AB5" w:rsidRPr="00A27A17">
        <w:rPr>
          <w:rFonts w:eastAsia="Times New Roman" w:cs="Helvetica"/>
          <w:lang w:eastAsia="cs-CZ"/>
        </w:rPr>
        <w:t>. Protože už byl starý a</w:t>
      </w:r>
      <w:r w:rsidRPr="00A27A17">
        <w:rPr>
          <w:rFonts w:eastAsia="Times New Roman" w:cs="Helvetica"/>
          <w:lang w:eastAsia="cs-CZ"/>
        </w:rPr>
        <w:t xml:space="preserve"> </w:t>
      </w:r>
      <w:r w:rsidR="00336AB5" w:rsidRPr="00A27A17">
        <w:rPr>
          <w:rFonts w:eastAsia="Times New Roman" w:cs="Helvetica"/>
          <w:lang w:eastAsia="cs-CZ"/>
        </w:rPr>
        <w:t>unaven, prosil knížete, aby jej zprostil úřadu. Jednoho večera se před branou objevil rytíř v zeleném brnění s menším doprovodem zbrojnošů a prosil o vpuštění</w:t>
      </w:r>
      <w:r w:rsidR="003B589A">
        <w:rPr>
          <w:rFonts w:eastAsia="Times New Roman" w:cs="Helvetica"/>
          <w:lang w:eastAsia="cs-CZ"/>
        </w:rPr>
        <w:t>,</w:t>
      </w:r>
      <w:r w:rsidR="00336AB5" w:rsidRPr="00A27A17">
        <w:rPr>
          <w:rFonts w:eastAsia="Times New Roman" w:cs="Helvetica"/>
          <w:lang w:eastAsia="cs-CZ"/>
        </w:rPr>
        <w:t xml:space="preserve"> představil</w:t>
      </w:r>
      <w:r w:rsidR="003B589A">
        <w:rPr>
          <w:rFonts w:eastAsia="Times New Roman" w:cs="Helvetica"/>
          <w:lang w:eastAsia="cs-CZ"/>
        </w:rPr>
        <w:t xml:space="preserve"> se</w:t>
      </w:r>
      <w:r w:rsidR="00336AB5" w:rsidRPr="00A27A17">
        <w:rPr>
          <w:rFonts w:eastAsia="Times New Roman" w:cs="Helvetica"/>
          <w:lang w:eastAsia="cs-CZ"/>
        </w:rPr>
        <w:t xml:space="preserve"> jako </w:t>
      </w:r>
      <w:proofErr w:type="spellStart"/>
      <w:r w:rsidR="00336AB5" w:rsidRPr="00A27A17">
        <w:rPr>
          <w:rFonts w:eastAsia="Times New Roman" w:cs="Helvetica"/>
          <w:lang w:eastAsia="cs-CZ"/>
        </w:rPr>
        <w:t>Gernotův</w:t>
      </w:r>
      <w:proofErr w:type="spellEnd"/>
      <w:r w:rsidR="00336AB5" w:rsidRPr="00A27A17">
        <w:rPr>
          <w:rFonts w:eastAsia="Times New Roman" w:cs="Helvetica"/>
          <w:lang w:eastAsia="cs-CZ"/>
        </w:rPr>
        <w:t xml:space="preserve"> nástupce. Pán hradu jej radostně přijal a dobře pohostil, netuše, že je to zlý duch. Hned první noc noví  příchozí pobili celou posádku i </w:t>
      </w:r>
      <w:proofErr w:type="spellStart"/>
      <w:r w:rsidR="00336AB5" w:rsidRPr="00A27A17">
        <w:rPr>
          <w:rFonts w:eastAsia="Times New Roman" w:cs="Helvetica"/>
          <w:lang w:eastAsia="cs-CZ"/>
        </w:rPr>
        <w:t>Gernota</w:t>
      </w:r>
      <w:proofErr w:type="spellEnd"/>
      <w:r w:rsidR="00336AB5" w:rsidRPr="00A27A17">
        <w:rPr>
          <w:rFonts w:eastAsia="Times New Roman" w:cs="Helvetica"/>
          <w:lang w:eastAsia="cs-CZ"/>
        </w:rPr>
        <w:t xml:space="preserve"> a z hradu učinili loupežnické sídlo. Zelený rytíř </w:t>
      </w:r>
      <w:r w:rsidRPr="00A27A17">
        <w:rPr>
          <w:rFonts w:eastAsia="Times New Roman" w:cs="Helvetica"/>
          <w:lang w:eastAsia="cs-CZ"/>
        </w:rPr>
        <w:t>lákal</w:t>
      </w:r>
      <w:r w:rsidR="00336AB5" w:rsidRPr="00A27A17">
        <w:rPr>
          <w:rFonts w:eastAsia="Times New Roman" w:cs="Helvetica"/>
          <w:lang w:eastAsia="cs-CZ"/>
        </w:rPr>
        <w:t xml:space="preserve"> mladé dívky</w:t>
      </w:r>
      <w:r w:rsidRPr="00A27A17">
        <w:rPr>
          <w:rFonts w:eastAsia="Times New Roman" w:cs="Helvetica"/>
          <w:lang w:eastAsia="cs-CZ"/>
        </w:rPr>
        <w:t xml:space="preserve"> </w:t>
      </w:r>
      <w:r w:rsidR="00336AB5" w:rsidRPr="00A27A17">
        <w:rPr>
          <w:rFonts w:eastAsia="Times New Roman" w:cs="Helvetica"/>
          <w:lang w:eastAsia="cs-CZ"/>
        </w:rPr>
        <w:t xml:space="preserve">do hradu a pak </w:t>
      </w:r>
      <w:r w:rsidRPr="00A27A17">
        <w:rPr>
          <w:rFonts w:eastAsia="Times New Roman" w:cs="Helvetica"/>
          <w:lang w:eastAsia="cs-CZ"/>
        </w:rPr>
        <w:t xml:space="preserve">je </w:t>
      </w:r>
      <w:r w:rsidR="00336AB5" w:rsidRPr="00A27A17">
        <w:rPr>
          <w:rFonts w:eastAsia="Times New Roman" w:cs="Helvetica"/>
          <w:lang w:eastAsia="cs-CZ"/>
        </w:rPr>
        <w:t>nechal zhynout v hladomorně. Jednu ze svých krásných obětí však chtěl pojmout za ženu. Dívka netušila, v jakých rukou se ocitla</w:t>
      </w:r>
      <w:r w:rsidR="003B589A">
        <w:rPr>
          <w:rFonts w:eastAsia="Times New Roman" w:cs="Helvetica"/>
          <w:lang w:eastAsia="cs-CZ"/>
        </w:rPr>
        <w:t>,</w:t>
      </w:r>
      <w:r w:rsidR="00336AB5" w:rsidRPr="00A27A17">
        <w:rPr>
          <w:rFonts w:eastAsia="Times New Roman" w:cs="Helvetica"/>
          <w:lang w:eastAsia="cs-CZ"/>
        </w:rPr>
        <w:t xml:space="preserve"> a když přivolaný kněz odmítl rytíře s dívkou oddat</w:t>
      </w:r>
      <w:r w:rsidRPr="00A27A17">
        <w:rPr>
          <w:rFonts w:eastAsia="Times New Roman" w:cs="Helvetica"/>
          <w:lang w:eastAsia="cs-CZ"/>
        </w:rPr>
        <w:t xml:space="preserve"> a</w:t>
      </w:r>
      <w:r w:rsidR="00336AB5" w:rsidRPr="00A27A17">
        <w:rPr>
          <w:rFonts w:eastAsia="Times New Roman" w:cs="Helvetica"/>
          <w:lang w:eastAsia="cs-CZ"/>
        </w:rPr>
        <w:t> byl za to sekerou zabit, poznala dívka, co je nový pán zač. Statečně odmítla jeho nabídku k sňatku, i když ji ukázal kosti zabitých dívek, které se mu protivily. </w:t>
      </w:r>
    </w:p>
    <w:p w:rsidR="0089498B" w:rsidRDefault="00A27A17" w:rsidP="0089498B">
      <w:pPr>
        <w:shd w:val="clear" w:color="auto" w:fill="FFFFFF"/>
        <w:spacing w:after="300"/>
        <w:rPr>
          <w:rFonts w:cs="Helvetica"/>
        </w:rPr>
      </w:pPr>
      <w:r w:rsidRPr="00A27A17">
        <w:rPr>
          <w:rFonts w:eastAsia="Times New Roman" w:cs="Times New Roman"/>
          <w:noProof/>
          <w:lang w:eastAsia="cs-CZ"/>
        </w:rPr>
        <w:t xml:space="preserve">     M</w:t>
      </w:r>
      <w:proofErr w:type="spellStart"/>
      <w:r w:rsidR="00336AB5" w:rsidRPr="00A27A17">
        <w:rPr>
          <w:rFonts w:eastAsia="Times New Roman" w:cs="Helvetica"/>
          <w:shd w:val="clear" w:color="auto" w:fill="FFFFFF"/>
          <w:lang w:eastAsia="cs-CZ"/>
        </w:rPr>
        <w:t>ezitím</w:t>
      </w:r>
      <w:proofErr w:type="spellEnd"/>
      <w:r w:rsidR="00336AB5" w:rsidRPr="00A27A17">
        <w:rPr>
          <w:rFonts w:eastAsia="Times New Roman" w:cs="Helvetica"/>
          <w:shd w:val="clear" w:color="auto" w:fill="FFFFFF"/>
          <w:lang w:eastAsia="cs-CZ"/>
        </w:rPr>
        <w:t xml:space="preserve"> se obyvatelstvo z okolí pozvedlo proti hradu se zbraněmi, </w:t>
      </w:r>
      <w:r w:rsidR="003B589A">
        <w:rPr>
          <w:rFonts w:eastAsia="Times New Roman" w:cs="Helvetica"/>
          <w:shd w:val="clear" w:color="auto" w:fill="FFFFFF"/>
          <w:lang w:eastAsia="cs-CZ"/>
        </w:rPr>
        <w:t xml:space="preserve">zpustošilo </w:t>
      </w:r>
      <w:r w:rsidR="00336AB5" w:rsidRPr="00A27A17">
        <w:rPr>
          <w:rFonts w:eastAsia="Times New Roman" w:cs="Helvetica"/>
          <w:shd w:val="clear" w:color="auto" w:fill="FFFFFF"/>
          <w:lang w:eastAsia="cs-CZ"/>
        </w:rPr>
        <w:t>jej a posádku zahubilo. Zelený rytíř dík své kouzelné moci včas uprchl, ale ještě stačil stále vzdorující nevěstu proměnit v hada.</w:t>
      </w:r>
      <w:r w:rsidR="003D2A64" w:rsidRPr="00A27A17">
        <w:rPr>
          <w:rFonts w:cs="Helvetica"/>
        </w:rPr>
        <w:t xml:space="preserve"> </w:t>
      </w:r>
    </w:p>
    <w:p w:rsidR="00A27A17" w:rsidRPr="00A27A17" w:rsidRDefault="00A27A17" w:rsidP="0089498B">
      <w:pPr>
        <w:shd w:val="clear" w:color="auto" w:fill="FFFFFF"/>
        <w:spacing w:after="300"/>
        <w:rPr>
          <w:rFonts w:cs="Helvetica"/>
          <w:sz w:val="16"/>
          <w:szCs w:val="16"/>
        </w:rPr>
      </w:pPr>
      <w:r w:rsidRPr="00A27A17">
        <w:rPr>
          <w:rFonts w:cs="Helvetica"/>
          <w:noProof/>
          <w:sz w:val="16"/>
          <w:szCs w:val="16"/>
        </w:rPr>
        <w:t xml:space="preserve">                                                                                                                                           Zdroj:</w:t>
      </w:r>
      <w:r w:rsidRPr="00A27A17">
        <w:rPr>
          <w:rFonts w:cs="Helvetica"/>
          <w:sz w:val="16"/>
          <w:szCs w:val="16"/>
        </w:rPr>
        <w:t xml:space="preserve"> Jan F. </w:t>
      </w:r>
      <w:proofErr w:type="spellStart"/>
      <w:r w:rsidRPr="00A27A17">
        <w:rPr>
          <w:rFonts w:cs="Helvetica"/>
          <w:sz w:val="16"/>
          <w:szCs w:val="16"/>
        </w:rPr>
        <w:t>Teister</w:t>
      </w:r>
      <w:proofErr w:type="spellEnd"/>
      <w:r w:rsidRPr="00A27A17">
        <w:rPr>
          <w:rFonts w:cs="Helvetica"/>
          <w:sz w:val="16"/>
          <w:szCs w:val="16"/>
        </w:rPr>
        <w:t xml:space="preserve"> - kronikář farnosti Starý Bohumín</w:t>
      </w:r>
    </w:p>
    <w:p w:rsidR="00BF3366" w:rsidRDefault="00BF3366" w:rsidP="00BF3366">
      <w:pPr>
        <w:rPr>
          <w:b/>
          <w:sz w:val="32"/>
          <w:szCs w:val="32"/>
        </w:rPr>
      </w:pPr>
      <w:r>
        <w:rPr>
          <w:b/>
          <w:sz w:val="32"/>
          <w:szCs w:val="32"/>
        </w:rPr>
        <w:t xml:space="preserve">Různé střípky </w:t>
      </w:r>
    </w:p>
    <w:p w:rsidR="00CA00BD" w:rsidRDefault="00CA00BD" w:rsidP="004C5219">
      <w:pPr>
        <w:rPr>
          <w:sz w:val="16"/>
          <w:szCs w:val="16"/>
        </w:rPr>
      </w:pPr>
    </w:p>
    <w:p w:rsidR="0067395C" w:rsidRDefault="0067395C" w:rsidP="00D17FEE">
      <w:pPr>
        <w:rPr>
          <w:b/>
          <w:sz w:val="20"/>
          <w:szCs w:val="20"/>
        </w:rPr>
      </w:pPr>
      <w:r w:rsidRPr="00D57435">
        <w:rPr>
          <w:b/>
          <w:sz w:val="32"/>
          <w:szCs w:val="32"/>
        </w:rPr>
        <w:t>Z babiččina kapsáře</w:t>
      </w:r>
    </w:p>
    <w:p w:rsidR="00BE426F" w:rsidRPr="00BE426F" w:rsidRDefault="00BE426F" w:rsidP="00D17FEE">
      <w:pPr>
        <w:rPr>
          <w:b/>
          <w:sz w:val="20"/>
          <w:szCs w:val="20"/>
        </w:rPr>
      </w:pPr>
    </w:p>
    <w:p w:rsidR="00550F30" w:rsidRDefault="00550F30" w:rsidP="00B11C3E">
      <w:pPr>
        <w:jc w:val="left"/>
        <w:rPr>
          <w:b/>
          <w:sz w:val="20"/>
          <w:szCs w:val="20"/>
        </w:rPr>
      </w:pPr>
      <w:r>
        <w:rPr>
          <w:b/>
          <w:sz w:val="20"/>
          <w:szCs w:val="20"/>
        </w:rPr>
        <w:t>Je opovážlivé odsuzovat to, co neznáš.</w:t>
      </w:r>
    </w:p>
    <w:p w:rsidR="00150DC5" w:rsidRDefault="00550F30" w:rsidP="00B11C3E">
      <w:pPr>
        <w:jc w:val="left"/>
        <w:rPr>
          <w:b/>
          <w:sz w:val="20"/>
          <w:szCs w:val="20"/>
        </w:rPr>
      </w:pPr>
      <w:r>
        <w:rPr>
          <w:b/>
          <w:sz w:val="20"/>
          <w:szCs w:val="20"/>
        </w:rPr>
        <w:t xml:space="preserve">Stýkej se s těmi, kdo tě mohou udělat lepším.                            </w:t>
      </w:r>
      <w:r w:rsidR="00BE426F">
        <w:rPr>
          <w:b/>
          <w:sz w:val="20"/>
          <w:szCs w:val="20"/>
        </w:rPr>
        <w:t xml:space="preserve">                            </w:t>
      </w:r>
      <w:r>
        <w:rPr>
          <w:b/>
          <w:sz w:val="20"/>
          <w:szCs w:val="20"/>
        </w:rPr>
        <w:t xml:space="preserve">                Seneca</w:t>
      </w:r>
      <w:r w:rsidR="00A6167D">
        <w:rPr>
          <w:b/>
          <w:sz w:val="20"/>
          <w:szCs w:val="20"/>
        </w:rPr>
        <w:t xml:space="preserve">   </w:t>
      </w:r>
    </w:p>
    <w:p w:rsidR="00B11C3E" w:rsidRDefault="00B11C3E" w:rsidP="00B11C3E">
      <w:pPr>
        <w:jc w:val="left"/>
        <w:rPr>
          <w:b/>
          <w:sz w:val="20"/>
          <w:szCs w:val="20"/>
        </w:rPr>
      </w:pPr>
    </w:p>
    <w:p w:rsidR="00B11C3E" w:rsidRDefault="00550F30" w:rsidP="00B11C3E">
      <w:pPr>
        <w:jc w:val="left"/>
        <w:rPr>
          <w:b/>
          <w:sz w:val="28"/>
          <w:szCs w:val="28"/>
        </w:rPr>
      </w:pPr>
      <w:r w:rsidRPr="00550F30">
        <w:rPr>
          <w:b/>
          <w:sz w:val="28"/>
          <w:szCs w:val="28"/>
        </w:rPr>
        <w:t>Vaření s</w:t>
      </w:r>
      <w:r w:rsidR="00DF26BB">
        <w:rPr>
          <w:b/>
          <w:sz w:val="28"/>
          <w:szCs w:val="28"/>
        </w:rPr>
        <w:t> </w:t>
      </w:r>
      <w:r w:rsidRPr="00550F30">
        <w:rPr>
          <w:b/>
          <w:sz w:val="28"/>
          <w:szCs w:val="28"/>
        </w:rPr>
        <w:t>láskou</w:t>
      </w:r>
    </w:p>
    <w:p w:rsidR="00DF26BB" w:rsidRPr="00550F30" w:rsidRDefault="00DF26BB" w:rsidP="00B11C3E">
      <w:pPr>
        <w:jc w:val="left"/>
        <w:rPr>
          <w:b/>
          <w:sz w:val="28"/>
          <w:szCs w:val="28"/>
        </w:rPr>
      </w:pPr>
    </w:p>
    <w:p w:rsidR="00470681" w:rsidRPr="0041659F" w:rsidRDefault="00DF26BB" w:rsidP="00B11C3E">
      <w:pPr>
        <w:jc w:val="left"/>
      </w:pPr>
      <w:r w:rsidRPr="0041659F">
        <w:t xml:space="preserve">     </w:t>
      </w:r>
      <w:r w:rsidR="00470681" w:rsidRPr="0041659F">
        <w:t>Ačkoliv dnes jsou Velikonoce časem hodování, dříve tomu ta</w:t>
      </w:r>
      <w:r w:rsidRPr="0041659F">
        <w:t>k nebylo. Bylo to období očekává</w:t>
      </w:r>
      <w:r w:rsidR="00470681" w:rsidRPr="0041659F">
        <w:t>n</w:t>
      </w:r>
      <w:r w:rsidRPr="0041659F">
        <w:t>í</w:t>
      </w:r>
      <w:r w:rsidR="00470681" w:rsidRPr="0041659F">
        <w:t xml:space="preserve"> nové úrody a vařilo se z toho, co bylo ve spíži. Vajíčka odnepaměti symbolizovala znovuzrození. Naši předkové věřili, že čím více jich snědí, tím lepší a bohatší časy je čekají.</w:t>
      </w:r>
    </w:p>
    <w:p w:rsidR="00927BAC" w:rsidRPr="0041659F" w:rsidRDefault="00927BAC" w:rsidP="00B11C3E">
      <w:pPr>
        <w:jc w:val="left"/>
      </w:pPr>
    </w:p>
    <w:p w:rsidR="00550F30" w:rsidRDefault="00550F30" w:rsidP="00B11C3E">
      <w:pPr>
        <w:jc w:val="left"/>
        <w:rPr>
          <w:b/>
          <w:sz w:val="28"/>
          <w:szCs w:val="28"/>
        </w:rPr>
      </w:pPr>
      <w:r w:rsidRPr="00DF26BB">
        <w:rPr>
          <w:b/>
          <w:sz w:val="28"/>
          <w:szCs w:val="28"/>
        </w:rPr>
        <w:lastRenderedPageBreak/>
        <w:t>Jehněčí koleno se špenátem</w:t>
      </w:r>
    </w:p>
    <w:p w:rsidR="00927BAC" w:rsidRPr="00DF26BB" w:rsidRDefault="00927BAC" w:rsidP="00B11C3E">
      <w:pPr>
        <w:jc w:val="left"/>
        <w:rPr>
          <w:b/>
          <w:sz w:val="28"/>
          <w:szCs w:val="28"/>
        </w:rPr>
      </w:pPr>
    </w:p>
    <w:p w:rsidR="00550F30" w:rsidRPr="0041659F" w:rsidRDefault="00550F30" w:rsidP="00B11C3E">
      <w:pPr>
        <w:jc w:val="left"/>
      </w:pPr>
      <w:r w:rsidRPr="0041659F">
        <w:t>Rozpis</w:t>
      </w:r>
      <w:r w:rsidR="00DF26BB" w:rsidRPr="0041659F">
        <w:t xml:space="preserve"> na 4 porce:</w:t>
      </w:r>
    </w:p>
    <w:p w:rsidR="00DF26BB" w:rsidRPr="0041659F" w:rsidRDefault="00DF26BB" w:rsidP="003B589A">
      <w:r w:rsidRPr="0041659F">
        <w:t>4 menší jehněčí kolínka, 4 cibule, 3 hlavičky česneku, lžíce oleje, 1 svazek rozmarýnu, sůl podle chuti, 400 g mraženého listového špenátu, 50 g másla, l menší řapíkatý celer, 200 ml smetany ke šlehání, bramborová kaše</w:t>
      </w:r>
    </w:p>
    <w:p w:rsidR="00DF26BB" w:rsidRPr="0041659F" w:rsidRDefault="00DF26BB" w:rsidP="003B589A"/>
    <w:p w:rsidR="00DF26BB" w:rsidRPr="0041659F" w:rsidRDefault="003B589A" w:rsidP="003B589A">
      <w:r>
        <w:t xml:space="preserve">     </w:t>
      </w:r>
      <w:r w:rsidR="00DF26BB" w:rsidRPr="0041659F">
        <w:t>Na oleji opečeme kolínka dozlatova, poté je dáme stranou a ve stejném oleji orestujeme 2 nakrájené cibule dohněda. Přidáme přepůlené hlavičky česneku, rozmarýn, smažíme 2 minuty a zalijeme 1000 ml vody.</w:t>
      </w:r>
    </w:p>
    <w:p w:rsidR="00DF26BB" w:rsidRPr="0041659F" w:rsidRDefault="00DF26BB" w:rsidP="003B589A">
      <w:r w:rsidRPr="0041659F">
        <w:t xml:space="preserve">Tento základ na omáčku přelijeme do hlubokého </w:t>
      </w:r>
      <w:proofErr w:type="spellStart"/>
      <w:r w:rsidRPr="0041659F">
        <w:t>pekáčku</w:t>
      </w:r>
      <w:proofErr w:type="spellEnd"/>
      <w:r w:rsidRPr="0041659F">
        <w:t>, vložíme kolínka, osolíme, opepříme a pečeme pomalu při 150°C přibližně 180 minut.</w:t>
      </w:r>
    </w:p>
    <w:p w:rsidR="00DF26BB" w:rsidRPr="0041659F" w:rsidRDefault="003B589A" w:rsidP="003B589A">
      <w:r>
        <w:t xml:space="preserve">     </w:t>
      </w:r>
      <w:r w:rsidR="00DF26BB" w:rsidRPr="0041659F">
        <w:t>Špenát necháme rozmrazit a vymačkáme z něj všechnu vodu. Ve větší pánvi na másle orestujeme na jemné proužky nakrájené zbylé cibule a řapíkatý celer dozlatova. Zalijeme smetanou, osol</w:t>
      </w:r>
      <w:r w:rsidR="00F33292">
        <w:t>í</w:t>
      </w:r>
      <w:r w:rsidR="00DF26BB" w:rsidRPr="0041659F">
        <w:t>me, opepříme a přidáme česnek. Nakonec důkladně promícháme se špenátem.</w:t>
      </w:r>
    </w:p>
    <w:p w:rsidR="00DF26BB" w:rsidRPr="0041659F" w:rsidRDefault="00DF26BB" w:rsidP="003B589A">
      <w:r w:rsidRPr="0041659F">
        <w:t>Pečené kolínko podáváme se špenátem, bramborovou kaší a vše přelijeme výpekem z kolínek. Můžeme přidat i opečené hlavy česneku.</w:t>
      </w:r>
    </w:p>
    <w:p w:rsidR="00DF26BB" w:rsidRDefault="00DF26BB" w:rsidP="003B589A">
      <w:pPr>
        <w:rPr>
          <w:sz w:val="20"/>
          <w:szCs w:val="20"/>
        </w:rPr>
      </w:pPr>
    </w:p>
    <w:p w:rsidR="00D5391C" w:rsidRDefault="00D5391C" w:rsidP="003B589A">
      <w:pPr>
        <w:rPr>
          <w:sz w:val="20"/>
          <w:szCs w:val="20"/>
        </w:rPr>
      </w:pPr>
    </w:p>
    <w:p w:rsidR="00D5391C" w:rsidRDefault="00D5391C" w:rsidP="003B589A">
      <w:pPr>
        <w:rPr>
          <w:b/>
          <w:sz w:val="32"/>
          <w:szCs w:val="32"/>
        </w:rPr>
      </w:pPr>
      <w:r>
        <w:rPr>
          <w:b/>
          <w:sz w:val="32"/>
          <w:szCs w:val="32"/>
        </w:rPr>
        <w:t>Odvěké falšování potra</w:t>
      </w:r>
      <w:r w:rsidRPr="00287BDD">
        <w:rPr>
          <w:b/>
          <w:sz w:val="32"/>
          <w:szCs w:val="32"/>
        </w:rPr>
        <w:t>vin</w:t>
      </w:r>
    </w:p>
    <w:p w:rsidR="00D5391C" w:rsidRDefault="00D5391C" w:rsidP="00D5391C">
      <w:pPr>
        <w:rPr>
          <w:b/>
          <w:sz w:val="32"/>
          <w:szCs w:val="32"/>
        </w:rPr>
      </w:pPr>
    </w:p>
    <w:p w:rsidR="00D5391C" w:rsidRDefault="00D5391C" w:rsidP="00D5391C">
      <w:r>
        <w:rPr>
          <w:sz w:val="20"/>
          <w:szCs w:val="20"/>
        </w:rPr>
        <w:t xml:space="preserve">     </w:t>
      </w:r>
      <w:r w:rsidRPr="0041659F">
        <w:t xml:space="preserve">I naše předky trápilo falšování potravin. Snahy „šejdířů a </w:t>
      </w:r>
      <w:proofErr w:type="spellStart"/>
      <w:r w:rsidRPr="0041659F">
        <w:t>šizunků</w:t>
      </w:r>
      <w:proofErr w:type="spellEnd"/>
      <w:r w:rsidRPr="0041659F">
        <w:t>“ jsou stejně staré jako obchod s potravinami. O šizení na váze, objemu a kvalitě existují doklady již ze starého Egypta, Řecka a Říma. Kvůli falšování potravin již v 19. století začaly naše i evropské země přijímat zákony na ochranu spotřebitelů. Na naše předky číhaly falšované potraviny opravdu všude – u mlékařky ředěné mléko vodou, aby se zamaskovalo ředění nebo zbavení usazené smetany přidávala se jedlá soda, mýdlo nebo křída, do másla bramborová kaše, tvaroh, lůj, barvilo se na žluto i jedovatými barvivy, u řezníka se vydávalo skopové maso za srnčí, o složení falšovaných uzenin se zákazník neměl jak dozvědět, u kupce se strouhala do mouky sádra, křída či kamenec, do papriky cihla, do pepře skořápky ořechů, chlebová kůrka nebo popel z rašeliny, do soli vápno, do skořice rozemleté krabice na doutníky, do medu melasa či glycerín, u trhovkyně se nafukovala holoubata, aby vypadala větší, ale také v cukrárně, kavárně či hospodě u piva, víno se přislazovalo olovnatým cukrem, pančovaný alkohol obsahoval jedovaté přísady. Nepoctivci stále používali mnoho náhražek čistě „přírodního původu“.  K vynalézavým a nekalým aktivitám podvodníků v šizení potravin vedla ziskuchtivost, nevědomost a nesvědomitost. O hygieně prodeje si nemusíme dělat iluze. Docházelo k postihům a trestání nepoctivců od zabavení produktů, peněžité pokuty, vězení, pověstnému máchání pekařů v řece až po vypovězení z města.</w:t>
      </w:r>
    </w:p>
    <w:p w:rsidR="0089498B" w:rsidRDefault="0089498B" w:rsidP="00D5391C"/>
    <w:p w:rsidR="0089498B" w:rsidRPr="0041659F" w:rsidRDefault="0089498B" w:rsidP="00D5391C"/>
    <w:p w:rsidR="00562122" w:rsidRDefault="00562122" w:rsidP="00562122">
      <w:pPr>
        <w:rPr>
          <w:b/>
          <w:sz w:val="32"/>
          <w:szCs w:val="32"/>
        </w:rPr>
      </w:pPr>
      <w:r w:rsidRPr="00562122">
        <w:rPr>
          <w:b/>
          <w:sz w:val="32"/>
          <w:szCs w:val="32"/>
        </w:rPr>
        <w:t>Pranostiky, tradice, příroda</w:t>
      </w:r>
    </w:p>
    <w:p w:rsidR="003A47F3" w:rsidRPr="00BE426F" w:rsidRDefault="003A47F3" w:rsidP="00562122">
      <w:pPr>
        <w:rPr>
          <w:b/>
          <w:sz w:val="20"/>
          <w:szCs w:val="20"/>
        </w:rPr>
      </w:pPr>
    </w:p>
    <w:p w:rsidR="00836F18" w:rsidRDefault="003A47F3" w:rsidP="00562122">
      <w:r>
        <w:t xml:space="preserve">     </w:t>
      </w:r>
      <w:r w:rsidR="00836F18" w:rsidRPr="00836F18">
        <w:t>Lidové pranostiky vycházejí z mnohaletých pozorování přírodních</w:t>
      </w:r>
      <w:r w:rsidR="00836F18">
        <w:t xml:space="preserve"> zákonitostí. Předchozí generace nám zanechaly mnohá moudra</w:t>
      </w:r>
      <w:r w:rsidR="00A1347A">
        <w:t xml:space="preserve"> pro předpověď počasí, těmito pranostikami se řídili</w:t>
      </w:r>
      <w:r w:rsidR="00836F18">
        <w:t>.</w:t>
      </w:r>
    </w:p>
    <w:p w:rsidR="00836F18" w:rsidRDefault="00836F18" w:rsidP="00562122"/>
    <w:p w:rsidR="0089498B" w:rsidRPr="00836F18" w:rsidRDefault="0089498B" w:rsidP="00562122"/>
    <w:p w:rsidR="00B420DA" w:rsidRDefault="00DF26BB" w:rsidP="00562122">
      <w:pPr>
        <w:rPr>
          <w:b/>
          <w:sz w:val="20"/>
          <w:szCs w:val="20"/>
        </w:rPr>
      </w:pPr>
      <w:r w:rsidRPr="00836F18">
        <w:rPr>
          <w:b/>
        </w:rPr>
        <w:t>Leden</w:t>
      </w:r>
      <w:r w:rsidR="00836F18">
        <w:rPr>
          <w:b/>
          <w:sz w:val="20"/>
          <w:szCs w:val="20"/>
        </w:rPr>
        <w:t xml:space="preserve"> – </w:t>
      </w:r>
      <w:r w:rsidR="00836F18" w:rsidRPr="00836F18">
        <w:t>leden studený – duben zelený, teplý leden, k nouzi krok jen jeden</w:t>
      </w:r>
    </w:p>
    <w:p w:rsidR="00DF26BB" w:rsidRPr="00A1347A" w:rsidRDefault="00DF26BB" w:rsidP="00562122">
      <w:r w:rsidRPr="00836F18">
        <w:rPr>
          <w:b/>
        </w:rPr>
        <w:t>Únor</w:t>
      </w:r>
      <w:r w:rsidR="00836F18">
        <w:rPr>
          <w:b/>
        </w:rPr>
        <w:t xml:space="preserve"> </w:t>
      </w:r>
      <w:r w:rsidR="00A1347A">
        <w:rPr>
          <w:b/>
        </w:rPr>
        <w:t>–</w:t>
      </w:r>
      <w:r w:rsidR="00836F18">
        <w:rPr>
          <w:b/>
        </w:rPr>
        <w:t xml:space="preserve"> </w:t>
      </w:r>
      <w:r w:rsidR="00A1347A" w:rsidRPr="00A1347A">
        <w:t>únorová voda – pro pole škoda, je-li</w:t>
      </w:r>
      <w:r w:rsidR="00A1347A">
        <w:t xml:space="preserve"> únor mírný ve své moci, </w:t>
      </w:r>
      <w:proofErr w:type="spellStart"/>
      <w:r w:rsidR="00A1347A">
        <w:t>připílí</w:t>
      </w:r>
      <w:proofErr w:type="spellEnd"/>
      <w:r w:rsidR="00A1347A" w:rsidRPr="00A1347A">
        <w:t xml:space="preserve"> s mrazem březen i v noci</w:t>
      </w:r>
    </w:p>
    <w:p w:rsidR="00DF26BB" w:rsidRPr="00A1347A" w:rsidRDefault="00DF26BB" w:rsidP="00562122">
      <w:r w:rsidRPr="00A1347A">
        <w:rPr>
          <w:b/>
        </w:rPr>
        <w:t>Březen</w:t>
      </w:r>
      <w:r w:rsidR="00A1347A">
        <w:rPr>
          <w:b/>
        </w:rPr>
        <w:t xml:space="preserve"> – </w:t>
      </w:r>
      <w:r w:rsidR="00A1347A">
        <w:t>březen bez vody – duben bez trávy, lépe od hada býti uštknut, než v březnu od slunce ohřát</w:t>
      </w:r>
    </w:p>
    <w:p w:rsidR="00DF26BB" w:rsidRDefault="00DF26BB" w:rsidP="00562122">
      <w:pPr>
        <w:rPr>
          <w:b/>
          <w:sz w:val="20"/>
          <w:szCs w:val="20"/>
        </w:rPr>
      </w:pPr>
    </w:p>
    <w:p w:rsidR="0089498B" w:rsidRDefault="0089498B" w:rsidP="00562122">
      <w:pPr>
        <w:rPr>
          <w:b/>
          <w:sz w:val="20"/>
          <w:szCs w:val="20"/>
        </w:rPr>
      </w:pPr>
    </w:p>
    <w:p w:rsidR="00784F1A" w:rsidRDefault="007A0A23" w:rsidP="00562122">
      <w:pPr>
        <w:rPr>
          <w:b/>
          <w:sz w:val="20"/>
          <w:szCs w:val="20"/>
        </w:rPr>
      </w:pPr>
      <w:r>
        <w:rPr>
          <w:b/>
          <w:sz w:val="32"/>
          <w:szCs w:val="32"/>
        </w:rPr>
        <w:lastRenderedPageBreak/>
        <w:t>Velikonoční týden barev</w:t>
      </w:r>
    </w:p>
    <w:p w:rsidR="00BE426F" w:rsidRDefault="00BE426F" w:rsidP="00562122"/>
    <w:p w:rsidR="00B420DA" w:rsidRPr="003B589A" w:rsidRDefault="006773D1" w:rsidP="00562122">
      <w:r w:rsidRPr="003B589A">
        <w:t xml:space="preserve">  Období masopustu začíná po svátku Tří králů, jeho konec závisí na datu Velikonoc. Pohyblivý termín Velikonoční neděle je vždy první neděli po prvním jarním úplňku. V minulosti byl masopust oficiálním svátkem hodování, během kterého bylo třeba se dosyta najíst, proto jsou s ním spojena tučná a mastná jídla. Pak následoval dlouhý půst. Jeho součástí také bývá průvod v maskách, Nejhlouběji do minulosti zasahují masky zvířecí. Lidé přebírali nejen zvířecí podobu, ale i vlastnosti.</w:t>
      </w:r>
    </w:p>
    <w:p w:rsidR="007A0A23" w:rsidRDefault="00B420DA" w:rsidP="00562122">
      <w:r w:rsidRPr="0041659F">
        <w:t xml:space="preserve">     </w:t>
      </w:r>
      <w:r w:rsidR="007A0A23" w:rsidRPr="0041659F">
        <w:t>Bujarému masopustnímu veselí se po staletí oddávali lidé chudí i bohatí, sluhové i králové. V naší zemi nejstarší písemné zpráv</w:t>
      </w:r>
      <w:r w:rsidR="006773D1">
        <w:t>y o masopustu sahají až do 13. s</w:t>
      </w:r>
      <w:r w:rsidR="007A0A23" w:rsidRPr="0041659F">
        <w:t xml:space="preserve">toletí. Přezdívá se mu také fašank, </w:t>
      </w:r>
      <w:proofErr w:type="spellStart"/>
      <w:r w:rsidR="007A0A23" w:rsidRPr="0041659F">
        <w:t>fašinek</w:t>
      </w:r>
      <w:proofErr w:type="spellEnd"/>
      <w:r w:rsidR="007A0A23" w:rsidRPr="0041659F">
        <w:t>, končiny nebo ostatky.</w:t>
      </w:r>
      <w:r w:rsidR="00436C6D" w:rsidRPr="0041659F">
        <w:t xml:space="preserve"> Naši předkové byli přesvědčeni, že tímto způsobem přivolají dobrou úrodu a hojnost. Cílem masopustních oslav bylo se především dosyta najíst a pobavit před čtyřicetidenním půstem, který končí Květnou nedělí. Odepření si určitého jídla mělo v minulosti sloužit k duchovnímu růstu. Hýření od Popeleční středy do Velikonoc mohlo přivolat ďábla. V dobách raného křesťanství hříšníci zahajovali svá pokání. Oblékli kající roucho a hlavu si sypali popelem. Odtud pochází známé rčení, které je výrazem lítosti a uznání chyby.</w:t>
      </w:r>
    </w:p>
    <w:p w:rsidR="001D5CA3" w:rsidRPr="0041659F" w:rsidRDefault="001D5CA3" w:rsidP="00562122"/>
    <w:p w:rsidR="00C65AFB" w:rsidRPr="0041659F" w:rsidRDefault="00B420DA" w:rsidP="00562122">
      <w:r w:rsidRPr="0041659F">
        <w:t xml:space="preserve">     </w:t>
      </w:r>
      <w:r w:rsidR="00436C6D" w:rsidRPr="0041659F">
        <w:t>Velikonoční týden začíná Květnou nedělí. Modré, někdy Žluté, pondělí patří generálnímu úklidu, o Šedivém úterý se vymetají pavučiny. Škaredá středa byla v minulosti věnována především vymetání sazí z komína,</w:t>
      </w:r>
      <w:r w:rsidR="00C65AFB" w:rsidRPr="0041659F">
        <w:t xml:space="preserve"> tento den bychom se neměli mračit, mohli bychom se tak škaredit na svět i celý následující rok. O Zeleném čtvrtku bychom měli sníst něco zeleného – špenát, salát nebo nádivku z mladých kopřiv. Některé pověry doporučují jíst jen rostlinnou stravu.</w:t>
      </w:r>
      <w:r w:rsidR="00470681" w:rsidRPr="0041659F">
        <w:t xml:space="preserve"> Zvony na kostelních věžích utichnou a </w:t>
      </w:r>
      <w:r w:rsidRPr="0041659F">
        <w:t>„</w:t>
      </w:r>
      <w:r w:rsidR="00470681" w:rsidRPr="0041659F">
        <w:t>odletí</w:t>
      </w:r>
      <w:r w:rsidRPr="0041659F">
        <w:t xml:space="preserve"> do Říma“. Chlapci hrkáním obcházejí obcemi a až do Bílé soboty nahrazují pravidelné zvonění.</w:t>
      </w:r>
      <w:r w:rsidR="00470681" w:rsidRPr="0041659F">
        <w:t xml:space="preserve"> </w:t>
      </w:r>
      <w:r w:rsidR="00FC0121" w:rsidRPr="0041659F">
        <w:t xml:space="preserve"> V každé domácnosti se pekly jidáše z kynutého těsta, sladily medem a po vytažení z trouby ještě potíraly. Tvarují se do úzkých válečků, které se před upečením zamotají do sebe, aby připomínaly provaz, na němž se ob</w:t>
      </w:r>
      <w:r w:rsidR="001D5CA3">
        <w:t>ěsil Jidáš. Symbolizují také hoj</w:t>
      </w:r>
      <w:r w:rsidR="00FC0121" w:rsidRPr="0041659F">
        <w:t>nost a plodnost, hlavně stád.</w:t>
      </w:r>
      <w:r w:rsidR="00C65AFB" w:rsidRPr="0041659F">
        <w:t xml:space="preserve"> O Velkém pátku lidé drží půst,</w:t>
      </w:r>
      <w:r w:rsidR="00FC0121" w:rsidRPr="0041659F">
        <w:t xml:space="preserve"> je připomínkou smrti a ukřižování Ježíše Krista, proto je prožíván ve znamení smutku, ticha a rozjímání,</w:t>
      </w:r>
      <w:r w:rsidR="00C65AFB" w:rsidRPr="0041659F">
        <w:t xml:space="preserve"> konají se mše a říká se, že v tento den hory vydávají své poklady. Navíc bychom neměli nikomu nic půjčovat, </w:t>
      </w:r>
      <w:r w:rsidR="00FC0121" w:rsidRPr="0041659F">
        <w:t>protože půjčená věc by se mohla očarovat,</w:t>
      </w:r>
      <w:r w:rsidR="00550F30" w:rsidRPr="0041659F">
        <w:t xml:space="preserve"> </w:t>
      </w:r>
      <w:r w:rsidR="00C65AFB" w:rsidRPr="0041659F">
        <w:t>rýt nebo sázet do země</w:t>
      </w:r>
      <w:r w:rsidR="00550F30" w:rsidRPr="0041659F">
        <w:t>, aby se nehýbalo zemí</w:t>
      </w:r>
      <w:r w:rsidR="00C65AFB" w:rsidRPr="0041659F">
        <w:t xml:space="preserve"> a prát prádlo</w:t>
      </w:r>
      <w:r w:rsidR="00550F30" w:rsidRPr="0041659F">
        <w:t>, protože by se namáčelo do Kristovy krve</w:t>
      </w:r>
      <w:r w:rsidR="00C65AFB" w:rsidRPr="0041659F">
        <w:t>. Pokud chceme být zdraví po celý rok, měli bychom si dát před úsvitem koupel v pramenité vodě. Bílá sobota je symbolem Kristova vzkříšení, na připomínku zázraku se zapalují svíčky, pletou pomlázky, barví vajíčka, zdobí domácnosti. Na Boží hod velikonoční se pečou sváteční beránci a kynuté mazance.</w:t>
      </w:r>
      <w:r w:rsidRPr="0041659F">
        <w:t xml:space="preserve"> Beránek symbolizuje pokoru, čistotu a poslušnost.</w:t>
      </w:r>
      <w:r w:rsidR="00C65AFB" w:rsidRPr="0041659F">
        <w:t xml:space="preserve"> </w:t>
      </w:r>
      <w:r w:rsidRPr="0041659F">
        <w:t xml:space="preserve">Ležící je spokojený, nikam nechce utíkat. Mazanec symbolizuje hostii. Proto by měl mít na povrchu vyznačený kříž. Ten se do něj vtlačí ve chvíli, kdy se těsto dává do trouby. Své jméno dostal proto, že si ho hospodyně nechávaly od faráře pomazat. </w:t>
      </w:r>
      <w:r w:rsidR="00C65AFB" w:rsidRPr="0041659F">
        <w:t>V dřívějších dobách se pečivo nechávalo posvětit při mši v kostele a kousek posvěcené dobroty věnoval hospodář dobytku, aby si pojistil hojnost dalšího roku</w:t>
      </w:r>
      <w:r w:rsidR="00550F30" w:rsidRPr="0041659F">
        <w:t>, byla voda a dostatek ovoce</w:t>
      </w:r>
      <w:r w:rsidR="00C65AFB" w:rsidRPr="0041659F">
        <w:t>. Poslednímu svátečnímu pondělí se přezdívá Červené.</w:t>
      </w:r>
      <w:r w:rsidRPr="0041659F">
        <w:t xml:space="preserve"> Mohou za to vajíčka, která se barvila na červeno. Vajíčko znamená hrob, z něhož vyšel vzkříšený Kristus, jako z vajíčka vychází živý tvor.</w:t>
      </w:r>
      <w:r w:rsidR="00C65AFB" w:rsidRPr="0041659F">
        <w:t xml:space="preserve"> Muži a chlapci chodí šlehat děvčata a ženy,</w:t>
      </w:r>
      <w:r w:rsidRPr="0041659F">
        <w:t xml:space="preserve"> aby omládly a dívky si zachovaly svěžest a veselost, </w:t>
      </w:r>
      <w:r w:rsidR="00C65AFB" w:rsidRPr="0041659F">
        <w:t>odměnou dostávají kraslice a sladkosti.</w:t>
      </w:r>
    </w:p>
    <w:p w:rsidR="000D5B82" w:rsidRDefault="000D5B82" w:rsidP="00A81E7B">
      <w:pPr>
        <w:rPr>
          <w:b/>
          <w:sz w:val="28"/>
          <w:szCs w:val="28"/>
        </w:rPr>
      </w:pPr>
    </w:p>
    <w:p w:rsidR="00927BAC" w:rsidRDefault="00927BAC" w:rsidP="00A81E7B">
      <w:pPr>
        <w:rPr>
          <w:b/>
          <w:sz w:val="28"/>
          <w:szCs w:val="28"/>
        </w:rPr>
      </w:pPr>
      <w:r w:rsidRPr="00927BAC">
        <w:rPr>
          <w:b/>
          <w:sz w:val="28"/>
          <w:szCs w:val="28"/>
        </w:rPr>
        <w:t>Rebelka Božena Němcová</w:t>
      </w:r>
    </w:p>
    <w:p w:rsidR="00222D4E" w:rsidRDefault="00222D4E" w:rsidP="00A81E7B">
      <w:pPr>
        <w:rPr>
          <w:b/>
          <w:sz w:val="28"/>
          <w:szCs w:val="28"/>
        </w:rPr>
      </w:pPr>
    </w:p>
    <w:p w:rsidR="00927BAC" w:rsidRPr="0041659F" w:rsidRDefault="00927BAC" w:rsidP="00A81E7B">
      <w:r w:rsidRPr="0041659F">
        <w:t xml:space="preserve">  </w:t>
      </w:r>
      <w:r w:rsidR="00B3185A">
        <w:t xml:space="preserve"> </w:t>
      </w:r>
      <w:r w:rsidRPr="0041659F">
        <w:t xml:space="preserve">  Dne 4. února uplynulo 200 let od narození české spisovatelky Boženy Němcové,</w:t>
      </w:r>
      <w:r w:rsidR="00B3185A">
        <w:t xml:space="preserve"> jejímž uměleckým úsilím bylo hledání nebo vytváření lidských vztahů naplněných láskou, dobrotou srdce a touhou po spravedlivější společnosti. Měla velkou znalost tradic venkovského prostředí a sociálních poměrů.</w:t>
      </w:r>
      <w:r w:rsidRPr="0041659F">
        <w:t xml:space="preserve"> </w:t>
      </w:r>
      <w:r w:rsidR="000C23AA">
        <w:t xml:space="preserve">Byla emancipovaná, inteligentní a krásná žena, která předběhla svou dobu o celá staletí. </w:t>
      </w:r>
      <w:r w:rsidR="00B3185A">
        <w:t>P</w:t>
      </w:r>
      <w:r w:rsidRPr="0041659F">
        <w:t>řed svou smrtí</w:t>
      </w:r>
      <w:r w:rsidR="00B3185A">
        <w:t xml:space="preserve"> si přála</w:t>
      </w:r>
      <w:r w:rsidRPr="0041659F">
        <w:t xml:space="preserve"> narodit </w:t>
      </w:r>
      <w:r w:rsidR="00222D4E" w:rsidRPr="0041659F">
        <w:t xml:space="preserve">se </w:t>
      </w:r>
      <w:r w:rsidRPr="0041659F">
        <w:t xml:space="preserve">asi za 200 let, nebo později, i když nevěděla, bude-li do té doby takový svět, </w:t>
      </w:r>
      <w:r w:rsidRPr="0041659F">
        <w:lastRenderedPageBreak/>
        <w:t>v jakém by chtěla žít.</w:t>
      </w:r>
      <w:r w:rsidR="000C23AA">
        <w:t xml:space="preserve"> V tomto výroku je rys víry ve vývoj světa a přesvědčení, že představy o lepší společnosti jsou uskutečnitelé, že k nim jednou lidstvo dospěje. </w:t>
      </w:r>
    </w:p>
    <w:p w:rsidR="00A13B9C" w:rsidRDefault="00B3185A" w:rsidP="00A81E7B">
      <w:r>
        <w:t xml:space="preserve">     </w:t>
      </w:r>
      <w:r w:rsidR="00927BAC" w:rsidRPr="0041659F">
        <w:t>Literární historikové se věnují otázce, zda Terezie Panklová je skutečně její</w:t>
      </w:r>
      <w:r w:rsidR="001D5CA3">
        <w:t xml:space="preserve"> matka a Johann </w:t>
      </w:r>
      <w:proofErr w:type="spellStart"/>
      <w:r w:rsidR="001D5CA3">
        <w:t>Pankl</w:t>
      </w:r>
      <w:proofErr w:type="spellEnd"/>
      <w:r w:rsidR="001D5CA3">
        <w:t xml:space="preserve"> její otec, zd</w:t>
      </w:r>
      <w:r w:rsidR="00927BAC" w:rsidRPr="0041659F">
        <w:t>a nemůže jít o nemanželské dítě sestry vévodkyně Kateřiny</w:t>
      </w:r>
      <w:r>
        <w:t xml:space="preserve"> Vilemíny</w:t>
      </w:r>
      <w:r w:rsidR="00927BAC" w:rsidRPr="0041659F">
        <w:t xml:space="preserve"> Zaháňské</w:t>
      </w:r>
      <w:r w:rsidR="008F2F04" w:rsidRPr="0041659F">
        <w:t>. Tyto hypotézy se asi bezezbytku nepodaří prokázat nebo vyvrátit.</w:t>
      </w:r>
      <w:r w:rsidR="00222D4E" w:rsidRPr="0041659F">
        <w:t xml:space="preserve"> Je to spíš touha ji začlenit k vyšším společenským kruhům.</w:t>
      </w:r>
      <w:r w:rsidR="008F2F04" w:rsidRPr="0041659F">
        <w:t xml:space="preserve"> Záhadnost původu a její věk zůstávají stále obestřeny tajemstvím. Sama Božena byla přesvědčena, že se narodila v roce 1820 a že patří do rodiny Panklových.</w:t>
      </w:r>
    </w:p>
    <w:p w:rsidR="00927BAC" w:rsidRPr="0041659F" w:rsidRDefault="00A13B9C" w:rsidP="00A81E7B">
      <w:r>
        <w:t xml:space="preserve">     </w:t>
      </w:r>
      <w:r w:rsidR="008F2F04" w:rsidRPr="0041659F">
        <w:t xml:space="preserve"> </w:t>
      </w:r>
      <w:r w:rsidR="005F4979" w:rsidRPr="0041659F">
        <w:t>Proslavily ji sbírky českých i slovenských pohádek, které zaznamenávala na svých cestách</w:t>
      </w:r>
      <w:r w:rsidR="00B3185A">
        <w:t xml:space="preserve"> a uměla je dobře vyprávět</w:t>
      </w:r>
      <w:r w:rsidR="005F4979" w:rsidRPr="0041659F">
        <w:t>.</w:t>
      </w:r>
      <w:r>
        <w:t xml:space="preserve"> </w:t>
      </w:r>
      <w:r w:rsidR="008F2F04" w:rsidRPr="0041659F">
        <w:t xml:space="preserve">Většina z nás se s Boženou Němcovou seznámila již na základní škole, kdy kniha Babička se stala povinnou četbou. Protože v tomto věku je text této knihy složitější, děti neosloví, ale spíš odradí. </w:t>
      </w:r>
      <w:r w:rsidR="00000505" w:rsidRPr="0041659F">
        <w:t>Tato vnucovaná povinná školní četba</w:t>
      </w:r>
      <w:r w:rsidR="00852D75">
        <w:t xml:space="preserve"> a vzdělávací školní výlety na místo činu řadu lidí znechutily</w:t>
      </w:r>
      <w:r w:rsidR="00000505" w:rsidRPr="0041659F">
        <w:t>, přestože</w:t>
      </w:r>
      <w:r w:rsidR="00222D4E" w:rsidRPr="0041659F">
        <w:t xml:space="preserve"> zkušenějšího čtenáře osloví.</w:t>
      </w:r>
      <w:r w:rsidR="00A959A4" w:rsidRPr="0041659F">
        <w:t xml:space="preserve"> Tato kniha nebyla původně dětem určena. Je první spisovatelkou, u níž </w:t>
      </w:r>
      <w:r w:rsidR="00551499" w:rsidRPr="0041659F">
        <w:t>jsou</w:t>
      </w:r>
      <w:r w:rsidR="00A959A4" w:rsidRPr="0041659F">
        <w:t xml:space="preserve"> děti</w:t>
      </w:r>
      <w:r w:rsidR="00551499" w:rsidRPr="0041659F">
        <w:t xml:space="preserve"> plnohodnotnými literárními</w:t>
      </w:r>
      <w:r w:rsidR="00000505" w:rsidRPr="0041659F">
        <w:t xml:space="preserve"> postavami</w:t>
      </w:r>
      <w:r>
        <w:t xml:space="preserve"> a</w:t>
      </w:r>
      <w:r w:rsidR="00A959A4" w:rsidRPr="0041659F">
        <w:t xml:space="preserve"> dospělí je berou za partnery. V tehdejší literatuře zachycení přirozeného hovoru bylo novum, nikdo před ní nic tak nezachytil.</w:t>
      </w:r>
    </w:p>
    <w:p w:rsidR="00864BBF" w:rsidRDefault="00A959A4" w:rsidP="00A81E7B">
      <w:r w:rsidRPr="0041659F">
        <w:t xml:space="preserve">     </w:t>
      </w:r>
      <w:r w:rsidR="00551499" w:rsidRPr="0041659F">
        <w:t xml:space="preserve">Manžel, Josef Němec, je ve veřejném podvědomí zapsán jako necitelný, nechápavý hrubián. </w:t>
      </w:r>
      <w:r w:rsidR="00852D75">
        <w:t xml:space="preserve">Jejich manželství nebylo od počátku šťastné. Němec neměl dostatek pochopení pro její touhy a sny. </w:t>
      </w:r>
      <w:r w:rsidR="00551499" w:rsidRPr="0041659F">
        <w:t>Z dopisů mezi manžely však vyplývá, že mu na ní záleží, ctí ji a je pyšný, že je jeho ženou. Božena přiznává, že se spolu</w:t>
      </w:r>
      <w:r w:rsidRPr="0041659F">
        <w:t xml:space="preserve"> hodně na</w:t>
      </w:r>
      <w:r w:rsidR="00551499" w:rsidRPr="0041659F">
        <w:t>trápili</w:t>
      </w:r>
      <w:r w:rsidRPr="0041659F">
        <w:t>,</w:t>
      </w:r>
      <w:r w:rsidR="00551499" w:rsidRPr="0041659F">
        <w:t xml:space="preserve"> </w:t>
      </w:r>
      <w:r w:rsidR="00852D75">
        <w:t xml:space="preserve">ale </w:t>
      </w:r>
      <w:r w:rsidR="00551499" w:rsidRPr="0041659F">
        <w:t xml:space="preserve">ví, že ji i přes její tvrdohlavost miluje a </w:t>
      </w:r>
      <w:r w:rsidR="00852D75">
        <w:t>sama</w:t>
      </w:r>
      <w:r w:rsidR="00551499" w:rsidRPr="0041659F">
        <w:t xml:space="preserve"> by ho </w:t>
      </w:r>
      <w:r w:rsidR="00852D75">
        <w:t xml:space="preserve">nikdy </w:t>
      </w:r>
      <w:r w:rsidR="00551499" w:rsidRPr="0041659F">
        <w:t>neopustila. Od manželství však očekávala víc a cítila se oklamána.</w:t>
      </w:r>
      <w:r w:rsidR="00864BBF">
        <w:t xml:space="preserve"> Přesto m</w:t>
      </w:r>
      <w:r w:rsidR="00551499" w:rsidRPr="0041659F">
        <w:t>anželé měli společné zájmy, podporovali se a doplňovali, nebyli lhostejní k životu kolem sebe.  Jejich m</w:t>
      </w:r>
      <w:r w:rsidR="00A13B9C">
        <w:t>anželství neuneslo tíhu bídy, jí</w:t>
      </w:r>
      <w:r w:rsidR="00551499" w:rsidRPr="0041659F">
        <w:t>ž byla rodina vystavena</w:t>
      </w:r>
      <w:r w:rsidR="005F4979" w:rsidRPr="0041659F">
        <w:t xml:space="preserve"> a </w:t>
      </w:r>
      <w:r w:rsidR="00222D4E" w:rsidRPr="0041659F">
        <w:t xml:space="preserve">různé katastrofy, včetně smrti nejstaršího syna Hynka. </w:t>
      </w:r>
      <w:r w:rsidR="00551499" w:rsidRPr="0041659F">
        <w:t>Žili často odděleně</w:t>
      </w:r>
      <w:r w:rsidR="005F4979" w:rsidRPr="0041659F">
        <w:t>, dlouhodobě bez peněz, Božena musela sebe a děti uživit prostřednictvím literární práce</w:t>
      </w:r>
      <w:r w:rsidR="00852D75">
        <w:t>, stávala se existenčně závislá na přátelích</w:t>
      </w:r>
      <w:r w:rsidR="005F4979" w:rsidRPr="0041659F">
        <w:t xml:space="preserve"> a Němec trpěl pocitem selhání, protože byl odpovědný za osud rodiny. Očekávalo se, že muž uživí rodinu.</w:t>
      </w:r>
    </w:p>
    <w:p w:rsidR="00551499" w:rsidRPr="0041659F" w:rsidRDefault="00864BBF" w:rsidP="00A81E7B">
      <w:r>
        <w:t xml:space="preserve">     </w:t>
      </w:r>
      <w:r w:rsidR="005F4979" w:rsidRPr="0041659F">
        <w:t xml:space="preserve"> Vztah se definitivně rozpadl, když po jedné z</w:t>
      </w:r>
      <w:r w:rsidR="00852D75">
        <w:t xml:space="preserve"> ponižujících </w:t>
      </w:r>
      <w:r w:rsidR="005F4979" w:rsidRPr="0041659F">
        <w:t xml:space="preserve">hádek kvůli vzdělání a budoucnosti dětí došlo k fyzickému útoku ze strany Němce. Božena Němcová se ze zoufalství pokusila osamostatnit a odstěhovala se do Litomyšle, kde chtěla pracovat na svých spisech. </w:t>
      </w:r>
      <w:r w:rsidR="000C23AA">
        <w:t xml:space="preserve">Měla představu, že odchodem od muže se její situace zlepší a vytvoří si podmínky pro klidnou literární práci. </w:t>
      </w:r>
      <w:r w:rsidR="005F4979" w:rsidRPr="0041659F">
        <w:t>Na vydá</w:t>
      </w:r>
      <w:r w:rsidR="000C23AA">
        <w:t>vá</w:t>
      </w:r>
      <w:r w:rsidR="005F4979" w:rsidRPr="0041659F">
        <w:t>ní</w:t>
      </w:r>
      <w:r w:rsidR="000C23AA">
        <w:t xml:space="preserve"> spisů</w:t>
      </w:r>
      <w:r w:rsidR="005F4979" w:rsidRPr="0041659F">
        <w:t xml:space="preserve"> se dohodla s nakladatelem Augustou</w:t>
      </w:r>
      <w:r w:rsidR="000C23AA">
        <w:t>, ale její zdravotní stav se zhoršoval, někdy nebyla schopna pracovat.</w:t>
      </w:r>
      <w:r w:rsidR="005F4979" w:rsidRPr="0041659F">
        <w:t xml:space="preserve"> Byla smrtelně nemocná</w:t>
      </w:r>
      <w:r w:rsidR="000C23AA">
        <w:t>, začala se měnit i tělesně a její krása mizet. Z</w:t>
      </w:r>
      <w:r w:rsidR="005F4979" w:rsidRPr="0041659F">
        <w:t>bývalo jí jen pár měsíců života. Nakonec ji vysílenou Josef Němec odvezl zemřít do Prahy. Zemřela 21. ledna 1862.</w:t>
      </w:r>
    </w:p>
    <w:p w:rsidR="005F4979" w:rsidRDefault="005F4979" w:rsidP="00A81E7B">
      <w:pPr>
        <w:rPr>
          <w:sz w:val="20"/>
          <w:szCs w:val="20"/>
        </w:rPr>
      </w:pPr>
    </w:p>
    <w:p w:rsidR="005F4979" w:rsidRPr="00927BAC" w:rsidRDefault="005F4979" w:rsidP="00A81E7B">
      <w:pPr>
        <w:rPr>
          <w:sz w:val="20"/>
          <w:szCs w:val="20"/>
        </w:rPr>
      </w:pPr>
    </w:p>
    <w:p w:rsidR="00880B7B" w:rsidRDefault="00880B7B" w:rsidP="00A81E7B">
      <w:pPr>
        <w:rPr>
          <w:b/>
          <w:sz w:val="28"/>
          <w:szCs w:val="28"/>
        </w:rPr>
      </w:pPr>
      <w:r w:rsidRPr="00880B7B">
        <w:rPr>
          <w:b/>
          <w:sz w:val="28"/>
          <w:szCs w:val="28"/>
        </w:rPr>
        <w:t>Každý má anděla strážného</w:t>
      </w:r>
    </w:p>
    <w:p w:rsidR="00991815" w:rsidRDefault="00991815" w:rsidP="00A81E7B">
      <w:pPr>
        <w:rPr>
          <w:b/>
          <w:sz w:val="28"/>
          <w:szCs w:val="28"/>
        </w:rPr>
      </w:pPr>
    </w:p>
    <w:p w:rsidR="00991815" w:rsidRPr="007E6690" w:rsidRDefault="000F12C9" w:rsidP="00A81E7B">
      <w:r w:rsidRPr="007E6690">
        <w:t xml:space="preserve">     </w:t>
      </w:r>
      <w:r w:rsidR="00991815" w:rsidRPr="007E6690">
        <w:t>Andělé jsou údajně všude kolem nás</w:t>
      </w:r>
      <w:r w:rsidRPr="007E6690">
        <w:t xml:space="preserve">, </w:t>
      </w:r>
      <w:r w:rsidR="00991815" w:rsidRPr="007E6690">
        <w:t xml:space="preserve">dohlížejí na naše životy. </w:t>
      </w:r>
      <w:r w:rsidR="00880B7B" w:rsidRPr="007E6690">
        <w:t xml:space="preserve">Někdo v jejich existenci věří, jiný ne. Víra v jejich existenci je v lidech stovky let, není o ní </w:t>
      </w:r>
      <w:r w:rsidR="00841CFE" w:rsidRPr="007E6690">
        <w:t xml:space="preserve">však </w:t>
      </w:r>
      <w:r w:rsidR="00880B7B" w:rsidRPr="007E6690">
        <w:t xml:space="preserve">žádný přesvědčivý přímý důkaz. </w:t>
      </w:r>
      <w:r w:rsidR="00841CFE" w:rsidRPr="007E6690">
        <w:t>Kdo poch</w:t>
      </w:r>
      <w:r w:rsidRPr="007E6690">
        <w:t xml:space="preserve">ybuje a nechce uvěřit, neuvěří i </w:t>
      </w:r>
      <w:r w:rsidR="00841CFE" w:rsidRPr="007E6690">
        <w:t>proto</w:t>
      </w:r>
      <w:r w:rsidRPr="007E6690">
        <w:t xml:space="preserve">, </w:t>
      </w:r>
      <w:r w:rsidR="00841CFE" w:rsidRPr="007E6690">
        <w:t>že nemá s jejich přítomností žádnou zkušenost. Každý má anděla strážného o</w:t>
      </w:r>
      <w:r w:rsidR="00991815" w:rsidRPr="007E6690">
        <w:t>d narození, jeho úkolem je</w:t>
      </w:r>
      <w:r w:rsidR="00841CFE" w:rsidRPr="007E6690">
        <w:t xml:space="preserve"> podporovat</w:t>
      </w:r>
      <w:r w:rsidR="00991815" w:rsidRPr="007E6690">
        <w:t xml:space="preserve"> a ochraňovat</w:t>
      </w:r>
      <w:r w:rsidR="00841CFE" w:rsidRPr="007E6690">
        <w:t xml:space="preserve"> nás</w:t>
      </w:r>
      <w:r w:rsidR="00991815" w:rsidRPr="007E6690">
        <w:t xml:space="preserve"> v nebezpečí Pokud ho nepožádáme o pomoc, nesmí do našeho života zasahovat. Jejich pomoc je nezištná, motivem je láska.</w:t>
      </w:r>
      <w:r w:rsidRPr="007E6690">
        <w:t xml:space="preserve"> </w:t>
      </w:r>
      <w:r w:rsidR="00991815" w:rsidRPr="007E6690">
        <w:t>Lze je spatřit pouhým okem, někdy je vnímáme jako mlhovinu, nemají ruce ani obličej, jsou jen vlající jemný závoj. Barvu mají bílou nebo světlounce modrobílou.</w:t>
      </w:r>
    </w:p>
    <w:p w:rsidR="00991815" w:rsidRPr="007E6690" w:rsidRDefault="00287BDD" w:rsidP="00A81E7B">
      <w:r w:rsidRPr="007E6690">
        <w:t xml:space="preserve">     </w:t>
      </w:r>
      <w:r w:rsidR="00991815" w:rsidRPr="007E6690">
        <w:t>Existují tři základní andělské sféry o třech úrovních.</w:t>
      </w:r>
    </w:p>
    <w:p w:rsidR="00991815" w:rsidRPr="007E6690" w:rsidRDefault="000F12C9" w:rsidP="00A81E7B">
      <w:r w:rsidRPr="007E6690">
        <w:t xml:space="preserve">1. </w:t>
      </w:r>
      <w:r w:rsidR="006369BC" w:rsidRPr="007E6690">
        <w:rPr>
          <w:b/>
        </w:rPr>
        <w:t xml:space="preserve"> </w:t>
      </w:r>
      <w:r w:rsidR="00991815" w:rsidRPr="007E6690">
        <w:rPr>
          <w:b/>
        </w:rPr>
        <w:t>Serafíni</w:t>
      </w:r>
      <w:r w:rsidR="00287BDD" w:rsidRPr="007E6690">
        <w:rPr>
          <w:b/>
        </w:rPr>
        <w:t xml:space="preserve"> -</w:t>
      </w:r>
      <w:r w:rsidR="00287BDD" w:rsidRPr="007E6690">
        <w:t xml:space="preserve">     </w:t>
      </w:r>
      <w:r w:rsidR="00991815" w:rsidRPr="007E6690">
        <w:t xml:space="preserve"> jsou považování za anděly čisté lásky, ohně a světla.</w:t>
      </w:r>
    </w:p>
    <w:p w:rsidR="00991815" w:rsidRPr="007E6690" w:rsidRDefault="006369BC" w:rsidP="00A81E7B">
      <w:r w:rsidRPr="007E6690">
        <w:rPr>
          <w:b/>
        </w:rPr>
        <w:t xml:space="preserve">   </w:t>
      </w:r>
      <w:r w:rsidR="000F12C9" w:rsidRPr="007E6690">
        <w:rPr>
          <w:b/>
        </w:rPr>
        <w:t xml:space="preserve"> </w:t>
      </w:r>
      <w:r w:rsidRPr="007E6690">
        <w:rPr>
          <w:b/>
        </w:rPr>
        <w:t xml:space="preserve"> </w:t>
      </w:r>
      <w:r w:rsidR="00991815" w:rsidRPr="007E6690">
        <w:rPr>
          <w:b/>
        </w:rPr>
        <w:t>Cherubíni</w:t>
      </w:r>
      <w:r w:rsidR="00991815" w:rsidRPr="007E6690">
        <w:t xml:space="preserve"> </w:t>
      </w:r>
      <w:r w:rsidR="00287BDD" w:rsidRPr="007E6690">
        <w:t xml:space="preserve">-  </w:t>
      </w:r>
      <w:r w:rsidR="00991815" w:rsidRPr="007E6690">
        <w:t>jsou strážci světla a hvězd, rozprostírají kolem sebe nepředstavitelné světlo.</w:t>
      </w:r>
    </w:p>
    <w:p w:rsidR="00BE4F56" w:rsidRPr="007E6690" w:rsidRDefault="006369BC" w:rsidP="00A81E7B">
      <w:r w:rsidRPr="007E6690">
        <w:rPr>
          <w:b/>
        </w:rPr>
        <w:t xml:space="preserve">   </w:t>
      </w:r>
      <w:r w:rsidR="000F12C9" w:rsidRPr="007E6690">
        <w:rPr>
          <w:b/>
        </w:rPr>
        <w:t xml:space="preserve"> </w:t>
      </w:r>
      <w:r w:rsidRPr="007E6690">
        <w:rPr>
          <w:b/>
        </w:rPr>
        <w:t xml:space="preserve"> </w:t>
      </w:r>
      <w:r w:rsidR="00BE4F56" w:rsidRPr="007E6690">
        <w:rPr>
          <w:b/>
        </w:rPr>
        <w:t>Trůnové</w:t>
      </w:r>
      <w:r w:rsidR="00BE4F56" w:rsidRPr="007E6690">
        <w:t xml:space="preserve"> </w:t>
      </w:r>
      <w:r w:rsidR="00287BDD" w:rsidRPr="007E6690">
        <w:t xml:space="preserve">- </w:t>
      </w:r>
      <w:r w:rsidR="00BE4F56" w:rsidRPr="007E6690">
        <w:t xml:space="preserve">  </w:t>
      </w:r>
      <w:r w:rsidR="00287BDD" w:rsidRPr="007E6690">
        <w:t xml:space="preserve">  </w:t>
      </w:r>
      <w:r w:rsidR="00BE4F56" w:rsidRPr="007E6690">
        <w:t>jsou učitelé pokory, průzkumníci ve službách božství</w:t>
      </w:r>
      <w:r w:rsidR="00287BDD" w:rsidRPr="007E6690">
        <w:t>,</w:t>
      </w:r>
      <w:r w:rsidR="00BE4F56" w:rsidRPr="007E6690">
        <w:t xml:space="preserve"> šíří spravedlnos</w:t>
      </w:r>
      <w:r w:rsidR="00287BDD" w:rsidRPr="007E6690">
        <w:t>t</w:t>
      </w:r>
      <w:r w:rsidR="00BE4F56" w:rsidRPr="007E6690">
        <w:t>.</w:t>
      </w:r>
    </w:p>
    <w:p w:rsidR="006369BC" w:rsidRPr="007E6690" w:rsidRDefault="006369BC" w:rsidP="00A81E7B"/>
    <w:p w:rsidR="006369BC" w:rsidRPr="007E6690" w:rsidRDefault="006369BC" w:rsidP="00A81E7B">
      <w:r w:rsidRPr="007E6690">
        <w:t>2</w:t>
      </w:r>
      <w:r w:rsidRPr="007E6690">
        <w:rPr>
          <w:b/>
        </w:rPr>
        <w:t>. Panstva</w:t>
      </w:r>
      <w:r w:rsidRPr="007E6690">
        <w:t xml:space="preserve"> </w:t>
      </w:r>
      <w:r w:rsidR="00287BDD" w:rsidRPr="007E6690">
        <w:t xml:space="preserve"> -     j</w:t>
      </w:r>
      <w:r w:rsidRPr="007E6690">
        <w:t>sou božskými vůdci, představují zákon příčiny a následku (karmický zákon).</w:t>
      </w:r>
    </w:p>
    <w:p w:rsidR="007E6690" w:rsidRDefault="006369BC" w:rsidP="00A81E7B">
      <w:r w:rsidRPr="007E6690">
        <w:t xml:space="preserve">   </w:t>
      </w:r>
      <w:r w:rsidR="000F12C9" w:rsidRPr="007E6690">
        <w:t xml:space="preserve"> </w:t>
      </w:r>
      <w:r w:rsidRPr="007E6690">
        <w:t xml:space="preserve"> </w:t>
      </w:r>
      <w:r w:rsidRPr="007E6690">
        <w:rPr>
          <w:b/>
        </w:rPr>
        <w:t>Mocnosti</w:t>
      </w:r>
      <w:r w:rsidR="000F12C9" w:rsidRPr="007E6690">
        <w:rPr>
          <w:b/>
        </w:rPr>
        <w:t xml:space="preserve"> </w:t>
      </w:r>
      <w:r w:rsidR="00287BDD" w:rsidRPr="007E6690">
        <w:t xml:space="preserve">-   </w:t>
      </w:r>
      <w:r w:rsidR="000F12C9" w:rsidRPr="007E6690">
        <w:t>jsou andělé, díky nimž se dějí zázraky, vnímáme je skrze šestý smysl. Můžeme je</w:t>
      </w:r>
    </w:p>
    <w:p w:rsidR="006369BC" w:rsidRPr="007E6690" w:rsidRDefault="007E6690" w:rsidP="00A81E7B">
      <w:r>
        <w:t xml:space="preserve">                           </w:t>
      </w:r>
      <w:r w:rsidR="000F12C9" w:rsidRPr="007E6690">
        <w:t xml:space="preserve"> požádat o</w:t>
      </w:r>
      <w:r>
        <w:t xml:space="preserve"> </w:t>
      </w:r>
      <w:r w:rsidR="000F12C9" w:rsidRPr="007E6690">
        <w:t>pomoc v případě problémů.</w:t>
      </w:r>
    </w:p>
    <w:p w:rsidR="000F12C9" w:rsidRPr="007E6690" w:rsidRDefault="000F12C9" w:rsidP="00A81E7B">
      <w:r w:rsidRPr="007E6690">
        <w:t xml:space="preserve">     </w:t>
      </w:r>
      <w:r w:rsidRPr="007E6690">
        <w:rPr>
          <w:b/>
        </w:rPr>
        <w:t>Cnosti</w:t>
      </w:r>
      <w:r w:rsidRPr="007E6690">
        <w:t xml:space="preserve"> </w:t>
      </w:r>
      <w:r w:rsidR="00287BDD" w:rsidRPr="007E6690">
        <w:t xml:space="preserve"> -        </w:t>
      </w:r>
      <w:r w:rsidRPr="007E6690">
        <w:t>jsou andělé přírody, vedou energie živlů – Země, Vzduch, Oheň, Voda.</w:t>
      </w:r>
    </w:p>
    <w:p w:rsidR="000F12C9" w:rsidRPr="007E6690" w:rsidRDefault="000F12C9" w:rsidP="00A81E7B">
      <w:r w:rsidRPr="007E6690">
        <w:lastRenderedPageBreak/>
        <w:t>3</w:t>
      </w:r>
      <w:r w:rsidRPr="007E6690">
        <w:rPr>
          <w:b/>
        </w:rPr>
        <w:t xml:space="preserve">. </w:t>
      </w:r>
      <w:proofErr w:type="spellStart"/>
      <w:r w:rsidRPr="007E6690">
        <w:rPr>
          <w:b/>
        </w:rPr>
        <w:t>Knížectva</w:t>
      </w:r>
      <w:proofErr w:type="spellEnd"/>
      <w:r w:rsidRPr="007E6690">
        <w:t xml:space="preserve"> </w:t>
      </w:r>
      <w:r w:rsidR="00287BDD" w:rsidRPr="007E6690">
        <w:t xml:space="preserve"> -   </w:t>
      </w:r>
      <w:r w:rsidRPr="007E6690">
        <w:t xml:space="preserve">opatrují kontinenty, národy, města.    </w:t>
      </w:r>
    </w:p>
    <w:p w:rsidR="000F12C9" w:rsidRPr="007E6690" w:rsidRDefault="00287BDD" w:rsidP="00A81E7B">
      <w:r w:rsidRPr="007E6690">
        <w:rPr>
          <w:b/>
        </w:rPr>
        <w:t xml:space="preserve">    Archandělé -</w:t>
      </w:r>
      <w:r w:rsidR="000F12C9" w:rsidRPr="007E6690">
        <w:t xml:space="preserve"> jsou vůdci a zvláštními silami andělské říše.</w:t>
      </w:r>
    </w:p>
    <w:p w:rsidR="000F12C9" w:rsidRPr="007E6690" w:rsidRDefault="000F12C9" w:rsidP="00A81E7B">
      <w:r w:rsidRPr="007E6690">
        <w:rPr>
          <w:b/>
        </w:rPr>
        <w:t xml:space="preserve">  </w:t>
      </w:r>
      <w:r w:rsidR="003A47F3">
        <w:rPr>
          <w:b/>
        </w:rPr>
        <w:t xml:space="preserve"> </w:t>
      </w:r>
      <w:r w:rsidRPr="007E6690">
        <w:rPr>
          <w:b/>
        </w:rPr>
        <w:t xml:space="preserve"> Andělé</w:t>
      </w:r>
      <w:r w:rsidRPr="007E6690">
        <w:t xml:space="preserve"> </w:t>
      </w:r>
      <w:r w:rsidR="00287BDD" w:rsidRPr="007E6690">
        <w:t xml:space="preserve">-    </w:t>
      </w:r>
      <w:r w:rsidR="0082645F">
        <w:t>j</w:t>
      </w:r>
      <w:r w:rsidRPr="007E6690">
        <w:t>sou spojování se záležitostmi světa lidí</w:t>
      </w:r>
      <w:r w:rsidR="0082645F">
        <w:t>, slouží jako prostředník mezi Bohem a člověkem</w:t>
      </w:r>
      <w:r w:rsidRPr="007E6690">
        <w:t>.</w:t>
      </w:r>
    </w:p>
    <w:p w:rsidR="002D4D8C" w:rsidRPr="007E6690" w:rsidRDefault="002D4D8C" w:rsidP="00A81E7B"/>
    <w:p w:rsidR="007A0A23" w:rsidRDefault="007A0A23" w:rsidP="00A81E7B"/>
    <w:p w:rsidR="00B12AA3" w:rsidRDefault="00B12AA3" w:rsidP="00B12AA3">
      <w:pPr>
        <w:pStyle w:val="Default"/>
        <w:rPr>
          <w:rFonts w:asciiTheme="minorHAnsi" w:hAnsiTheme="minorHAnsi"/>
          <w:b/>
          <w:sz w:val="32"/>
          <w:szCs w:val="32"/>
        </w:rPr>
      </w:pPr>
      <w:r>
        <w:rPr>
          <w:rFonts w:asciiTheme="minorHAnsi" w:hAnsiTheme="minorHAnsi"/>
          <w:b/>
          <w:sz w:val="32"/>
          <w:szCs w:val="32"/>
        </w:rPr>
        <w:t>Pohledy do historie</w:t>
      </w:r>
      <w:r w:rsidR="001A2C66">
        <w:rPr>
          <w:rFonts w:asciiTheme="minorHAnsi" w:hAnsiTheme="minorHAnsi"/>
          <w:b/>
          <w:sz w:val="32"/>
          <w:szCs w:val="32"/>
        </w:rPr>
        <w:t xml:space="preserve"> – příběhy, které stojí za to znát</w:t>
      </w:r>
    </w:p>
    <w:p w:rsidR="00B12AA3" w:rsidRPr="00E014E6" w:rsidRDefault="00B12AA3" w:rsidP="00B12AA3">
      <w:pPr>
        <w:pStyle w:val="Default"/>
        <w:rPr>
          <w:rFonts w:asciiTheme="minorHAnsi" w:hAnsiTheme="minorHAnsi"/>
          <w:b/>
          <w:sz w:val="20"/>
          <w:szCs w:val="20"/>
        </w:rPr>
      </w:pPr>
    </w:p>
    <w:p w:rsidR="00B12AA3" w:rsidRPr="007E6690" w:rsidRDefault="00B12AA3" w:rsidP="00B12AA3">
      <w:pPr>
        <w:spacing w:after="120"/>
      </w:pPr>
      <w:r w:rsidRPr="007E6690">
        <w:t xml:space="preserve">     Prostřednictvím této rubriky stručně nahlédneme do života některých členů vladařských dynastií. Dávná doba byla krutá a nelítostná, obstáli a přežili v ní jen lidé stejně krutí a nelítostní. Na události a problémy minulých dob se díváme pouze historickou optikou.</w:t>
      </w:r>
    </w:p>
    <w:p w:rsidR="00FB1033" w:rsidRDefault="00FB1033" w:rsidP="00A81E7B">
      <w:pPr>
        <w:rPr>
          <w:sz w:val="20"/>
          <w:szCs w:val="20"/>
        </w:rPr>
      </w:pPr>
    </w:p>
    <w:p w:rsidR="002D4D8C" w:rsidRDefault="002D4D8C" w:rsidP="00A81E7B">
      <w:pPr>
        <w:rPr>
          <w:sz w:val="20"/>
          <w:szCs w:val="20"/>
        </w:rPr>
      </w:pPr>
    </w:p>
    <w:p w:rsidR="00B12AA3" w:rsidRDefault="00B12AA3" w:rsidP="00B12AA3">
      <w:pPr>
        <w:rPr>
          <w:b/>
          <w:sz w:val="28"/>
          <w:szCs w:val="28"/>
        </w:rPr>
      </w:pPr>
      <w:r>
        <w:rPr>
          <w:b/>
          <w:sz w:val="28"/>
          <w:szCs w:val="28"/>
        </w:rPr>
        <w:t xml:space="preserve">Železný a zlatý král </w:t>
      </w:r>
      <w:r w:rsidRPr="00164399">
        <w:rPr>
          <w:b/>
          <w:sz w:val="28"/>
          <w:szCs w:val="28"/>
        </w:rPr>
        <w:t>Přemysl Otakar II</w:t>
      </w:r>
      <w:r>
        <w:rPr>
          <w:b/>
          <w:sz w:val="28"/>
          <w:szCs w:val="28"/>
        </w:rPr>
        <w:t>.</w:t>
      </w:r>
    </w:p>
    <w:p w:rsidR="00B12AA3" w:rsidRDefault="00B12AA3" w:rsidP="00B12AA3">
      <w:pPr>
        <w:rPr>
          <w:b/>
          <w:sz w:val="28"/>
          <w:szCs w:val="28"/>
        </w:rPr>
      </w:pPr>
    </w:p>
    <w:p w:rsidR="00B12AA3" w:rsidRPr="007E6690" w:rsidRDefault="00B12AA3" w:rsidP="00B12AA3">
      <w:r>
        <w:rPr>
          <w:sz w:val="20"/>
          <w:szCs w:val="20"/>
        </w:rPr>
        <w:t xml:space="preserve">     </w:t>
      </w:r>
      <w:r w:rsidRPr="007E6690">
        <w:t xml:space="preserve">Syn krále Václava I. (1205 – 1253) Přemysl Otakar II. (1233 – 1278) se nechává ve svých čtrnácti letech dne 31. 7. 1247 zvolit českými pány spoluvladařem. Václav I. musí souhlasit, ale postupně dobývá zpět své království a chopí se moci. Organizátoři puče putují na popraviště a nezbedný syn má 40 dní domácího vězení na hradě Přimda. Přemysl se začíná chovat vzorně a s otcem spolupracuje. 11. 2. 1252 se ožení s o téměř 30 let starší Markétou Babenberskou (1204 – 1266). Manželství je obchodním tahem, který má Přemyslu Otakarovi vynést titul rakouského a štýrského vévody. </w:t>
      </w:r>
    </w:p>
    <w:p w:rsidR="00B12AA3" w:rsidRPr="007E6690" w:rsidRDefault="00B12AA3" w:rsidP="00B12AA3">
      <w:r w:rsidRPr="007E6690">
        <w:t xml:space="preserve">     V létě 1260 se Přemysl Otakar vášnivě zamiluje do překrásné vnučky uherského krále Bély 15leté Kunhuty (1245 – 1285). Chce se zbavit ošklivé Markéty, a proto požádá papeže o rozvod z důvodu, že mu Markéta nedokáže porodit dědice. S milenkou má sice legitimního syna Mikuláše Opavského, ale ten na trůn usednout nemůže. Rozvod se povedl a nešťastná Markéta dožívá několik let v Českém Krumlově. 25. 10. 1261 se žení s Kunhutou, mají spolu dvě dcery a syna Václava II.</w:t>
      </w:r>
    </w:p>
    <w:p w:rsidR="00B12AA3" w:rsidRPr="007E6690" w:rsidRDefault="00B12AA3" w:rsidP="00B12AA3">
      <w:r w:rsidRPr="007E6690">
        <w:t xml:space="preserve">     Přemysl Otakar počítá s tím, že usedne na říšský trůn. Je však zvolen římský král Rudolf Habsburský (1218 – 1291), který po své korunovaci chce odejmout Přemyslu Otakarovi všechny nabyté země s výjimkou Čech a Moravy. Přemysl Otakar všechny Rudolfovy výhrůžky ignoruje a ten nad ním vyslovuje říšskou klatbu a o rok později konečnou klatbu. To znamená, že mu veškerá šlechta musí vypovědět poslušnost. Přemysl se musí podrobit vůli římského krále, musí před ním pokleknout, složit přísahu věrnosti a přijmout České království a markrabství moravské jako léno Římské říše. Navíc musí pětiletého Václava zasnoubit s Rudolfovou stejně starou dcerou Gutou. Tím je klatba zrušena a mezi rivaly zavládne mír. Rudolf ale nadále pletichaří a škodí.</w:t>
      </w:r>
    </w:p>
    <w:p w:rsidR="00B12AA3" w:rsidRPr="007E6690" w:rsidRDefault="00B12AA3" w:rsidP="00B12AA3">
      <w:r w:rsidRPr="007E6690">
        <w:t xml:space="preserve">     Dne 26. 8. 1278 český a římský král změří své síly v boji u řeky Moravy v Dolním Rakousku. Český král se rve jako lev, ale je raněn. Nepřátelé s ním nemají soucit. Než ho zabijí, okradou ho o jeho cennou zbroj. Téměř nahému hodí kolem krku provaz a smýkají ho, rozpoltí mu hlavu mečem a zasazují další smrtelné rány. Král železný a zlatý, jak se mu přezdívalo, je mrtev. Tento střet vstoupil do dějin jako bitva na Moravském poli. Král Rudolf nechává mrtvolu Přemysla Otakara převézt do Vídně. Tam leží nabalzamována po 30 týdnů v minoritském kostele, aby každý viděl, že je skutečně mrtvý.</w:t>
      </w:r>
    </w:p>
    <w:p w:rsidR="00B12AA3" w:rsidRPr="007E6690" w:rsidRDefault="00B12AA3" w:rsidP="00B12AA3">
      <w:r w:rsidRPr="007E6690">
        <w:t xml:space="preserve">     V dubnu 1279 dá Rudolf pokyn k převozu Přemyslova těla do Znojma, kde je za přítomnosti královny Kunhuty pohřbeno. Jeho kosti jsou na příkaz syna Václava II. uloženy v bazilice sv. Víta na Pražském hradě a za vlády pravnuka Karla IV. definitivně uloženy v chrámu svatého Víta.</w:t>
      </w:r>
    </w:p>
    <w:p w:rsidR="00B12AA3" w:rsidRPr="007E6690" w:rsidRDefault="00B12AA3" w:rsidP="00B12AA3">
      <w:r w:rsidRPr="007E6690">
        <w:t xml:space="preserve">     Po smrti Přemysla Otakara je sedmiletému Václavovi II. ustanoven poručníkem bratranec Ota Braniborský (1246 – 1299), který Čechy drancuje. Václava s matkou Kunhutou odveze na hrad Bezděz. Královně se podaří po dvou měsících uprchnout a Václav zůstává ve vězení sám, v nuzných podmínkách, bez lásky, žádné výchovy a dostatečné stravy. Později je převezen do Braniborska, na svobodě se ocitá až 24. května 1283. Za slabého a podvyživeného chlapce vládne milenec jeho matky Záviš z </w:t>
      </w:r>
      <w:proofErr w:type="spellStart"/>
      <w:r w:rsidRPr="007E6690">
        <w:t>Falkenštejna</w:t>
      </w:r>
      <w:proofErr w:type="spellEnd"/>
      <w:r w:rsidRPr="007E6690">
        <w:t>, který zradil jeho otce Přemysla Otakara II. a v roce 1277 byl vypovězen ze země.</w:t>
      </w:r>
    </w:p>
    <w:p w:rsidR="00B12AA3" w:rsidRPr="007E6690" w:rsidRDefault="00B12AA3" w:rsidP="00B12AA3">
      <w:r w:rsidRPr="007E6690">
        <w:lastRenderedPageBreak/>
        <w:t xml:space="preserve">     Přemysl Otakar II. ve své rozlehlé říši založil řadu měst – Beroun, České Budějovice, pražskou Malou Stranu, Uherské Hradiště, Přerov, Hlučín. V Německu – Žitavu, v Polsku – Kladsko, v Rusku – Kaliningrad.</w:t>
      </w:r>
    </w:p>
    <w:p w:rsidR="00B12AA3" w:rsidRPr="004D03AD" w:rsidRDefault="00B12AA3" w:rsidP="00B12AA3">
      <w:pPr>
        <w:rPr>
          <w:sz w:val="16"/>
          <w:szCs w:val="16"/>
        </w:rPr>
      </w:pPr>
      <w:r>
        <w:rPr>
          <w:sz w:val="20"/>
          <w:szCs w:val="20"/>
        </w:rPr>
        <w:t xml:space="preserve">                                                                                                                                                           </w:t>
      </w:r>
      <w:r>
        <w:rPr>
          <w:sz w:val="16"/>
          <w:szCs w:val="16"/>
        </w:rPr>
        <w:t xml:space="preserve">Pramen: </w:t>
      </w:r>
      <w:proofErr w:type="spellStart"/>
      <w:r>
        <w:rPr>
          <w:sz w:val="16"/>
          <w:szCs w:val="16"/>
        </w:rPr>
        <w:t>History</w:t>
      </w:r>
      <w:proofErr w:type="spellEnd"/>
      <w:r>
        <w:rPr>
          <w:sz w:val="16"/>
          <w:szCs w:val="16"/>
        </w:rPr>
        <w:t xml:space="preserve"> revue 1/2018</w:t>
      </w:r>
    </w:p>
    <w:p w:rsidR="00161186" w:rsidRPr="00285D75" w:rsidRDefault="00A81E7B" w:rsidP="00A81E7B">
      <w:pPr>
        <w:rPr>
          <w:b/>
          <w:sz w:val="24"/>
          <w:szCs w:val="24"/>
        </w:rPr>
      </w:pPr>
      <w:r>
        <w:rPr>
          <w:b/>
          <w:sz w:val="24"/>
          <w:szCs w:val="24"/>
        </w:rPr>
        <w:t xml:space="preserve">                                         </w:t>
      </w:r>
    </w:p>
    <w:p w:rsidR="007B01AA" w:rsidRDefault="00C66CBD" w:rsidP="007B01AA">
      <w:pPr>
        <w:rPr>
          <w:b/>
          <w:sz w:val="32"/>
          <w:szCs w:val="32"/>
        </w:rPr>
      </w:pPr>
      <w:r w:rsidRPr="00DF505B">
        <w:rPr>
          <w:b/>
          <w:sz w:val="32"/>
          <w:szCs w:val="32"/>
        </w:rPr>
        <w:t>Historické okénko</w:t>
      </w:r>
    </w:p>
    <w:p w:rsidR="007E6690" w:rsidRPr="001E19F3" w:rsidRDefault="007E6690" w:rsidP="007E6690">
      <w:pPr>
        <w:autoSpaceDE w:val="0"/>
        <w:autoSpaceDN w:val="0"/>
        <w:adjustRightInd w:val="0"/>
        <w:rPr>
          <w:b/>
          <w:sz w:val="28"/>
          <w:szCs w:val="28"/>
        </w:rPr>
      </w:pPr>
      <w:r w:rsidRPr="001E19F3">
        <w:rPr>
          <w:b/>
          <w:sz w:val="28"/>
          <w:szCs w:val="28"/>
        </w:rPr>
        <w:t>Útěk Huga Thurn Taxise z ČSR</w:t>
      </w:r>
    </w:p>
    <w:p w:rsidR="007E6690" w:rsidRPr="001E19F3" w:rsidRDefault="007E6690" w:rsidP="007E6690">
      <w:pPr>
        <w:autoSpaceDE w:val="0"/>
        <w:autoSpaceDN w:val="0"/>
        <w:adjustRightInd w:val="0"/>
        <w:rPr>
          <w:b/>
        </w:rPr>
      </w:pPr>
    </w:p>
    <w:p w:rsidR="007E6690" w:rsidRDefault="007E6690" w:rsidP="007E6690">
      <w:pPr>
        <w:autoSpaceDE w:val="0"/>
        <w:autoSpaceDN w:val="0"/>
        <w:adjustRightInd w:val="0"/>
        <w:rPr>
          <w:b/>
        </w:rPr>
      </w:pPr>
      <w:r w:rsidRPr="001E19F3">
        <w:rPr>
          <w:b/>
        </w:rPr>
        <w:t xml:space="preserve">Hugo </w:t>
      </w:r>
      <w:proofErr w:type="spellStart"/>
      <w:r w:rsidRPr="001E19F3">
        <w:rPr>
          <w:b/>
        </w:rPr>
        <w:t>Lamoral</w:t>
      </w:r>
      <w:proofErr w:type="spellEnd"/>
      <w:r w:rsidRPr="001E19F3">
        <w:rPr>
          <w:b/>
        </w:rPr>
        <w:t xml:space="preserve"> Nikolaus von Thurn </w:t>
      </w:r>
      <w:proofErr w:type="spellStart"/>
      <w:r w:rsidRPr="001E19F3">
        <w:rPr>
          <w:b/>
        </w:rPr>
        <w:t>und</w:t>
      </w:r>
      <w:proofErr w:type="spellEnd"/>
      <w:r w:rsidRPr="001E19F3">
        <w:rPr>
          <w:b/>
        </w:rPr>
        <w:t xml:space="preserve"> Taxis</w:t>
      </w:r>
    </w:p>
    <w:p w:rsidR="004B7776" w:rsidRDefault="007E6690" w:rsidP="004B7776">
      <w:pPr>
        <w:autoSpaceDE w:val="0"/>
        <w:autoSpaceDN w:val="0"/>
        <w:adjustRightInd w:val="0"/>
        <w:rPr>
          <w:b/>
        </w:rPr>
      </w:pPr>
      <w:r>
        <w:rPr>
          <w:b/>
        </w:rPr>
        <w:t xml:space="preserve">*21. 9. 1916 Biskupice u </w:t>
      </w:r>
      <w:proofErr w:type="gramStart"/>
      <w:r>
        <w:rPr>
          <w:b/>
        </w:rPr>
        <w:t>Jevíčka      + 6. 5. 1975</w:t>
      </w:r>
      <w:proofErr w:type="gramEnd"/>
      <w:r>
        <w:rPr>
          <w:b/>
        </w:rPr>
        <w:t xml:space="preserve"> Mnichov</w:t>
      </w:r>
    </w:p>
    <w:p w:rsidR="004B7776" w:rsidRDefault="004B7776" w:rsidP="004B7776">
      <w:pPr>
        <w:autoSpaceDE w:val="0"/>
        <w:autoSpaceDN w:val="0"/>
        <w:adjustRightInd w:val="0"/>
        <w:rPr>
          <w:b/>
        </w:rPr>
      </w:pPr>
    </w:p>
    <w:p w:rsidR="007E6690" w:rsidRPr="003A47F3" w:rsidRDefault="007E6690" w:rsidP="007E6690">
      <w:pPr>
        <w:autoSpaceDE w:val="0"/>
        <w:autoSpaceDN w:val="0"/>
        <w:adjustRightInd w:val="0"/>
      </w:pPr>
      <w:r w:rsidRPr="003A47F3">
        <w:rPr>
          <w:b/>
        </w:rPr>
        <w:t xml:space="preserve">     </w:t>
      </w:r>
      <w:r w:rsidRPr="003A47F3">
        <w:t xml:space="preserve">V Archivu bezpečnostních složek nám bylo umožněno nahlédnout do odtajněných vyšetřovacích spisů, týkající se výslechů pod názvem „Česká šlechta – vystěhování“. </w:t>
      </w:r>
    </w:p>
    <w:p w:rsidR="007E6690" w:rsidRPr="003A47F3" w:rsidRDefault="007E6690" w:rsidP="007E6690">
      <w:pPr>
        <w:autoSpaceDE w:val="0"/>
        <w:autoSpaceDN w:val="0"/>
        <w:adjustRightInd w:val="0"/>
        <w:rPr>
          <w:rFonts w:cs="Bookman Old Style"/>
          <w:bCs/>
          <w:color w:val="000000"/>
        </w:rPr>
      </w:pPr>
      <w:r w:rsidRPr="003A47F3">
        <w:rPr>
          <w:rFonts w:cs="Bookman Old Style"/>
          <w:bCs/>
          <w:color w:val="000000"/>
        </w:rPr>
        <w:t xml:space="preserve">     V souvislosti s vyšetřováním rodiny Thurn Taxis se prověřovaly všechny osoby, které by mohly něco vědět o zmizení Huga Thurn Taxise. Tehdejší tajné služby se snažily vytěžit veškeré informace</w:t>
      </w:r>
      <w:r w:rsidR="00F33292">
        <w:rPr>
          <w:rFonts w:cs="Bookman Old Style"/>
          <w:bCs/>
          <w:color w:val="000000"/>
        </w:rPr>
        <w:t xml:space="preserve"> </w:t>
      </w:r>
      <w:r w:rsidR="00FB1033">
        <w:rPr>
          <w:rFonts w:cs="Bookman Old Style"/>
          <w:bCs/>
          <w:color w:val="000000"/>
        </w:rPr>
        <w:t>z</w:t>
      </w:r>
      <w:r w:rsidRPr="003A47F3">
        <w:rPr>
          <w:rFonts w:cs="Bookman Old Style"/>
          <w:bCs/>
          <w:color w:val="000000"/>
        </w:rPr>
        <w:t xml:space="preserve"> libovolných lidí, kteří byli označení, že by mohli podat věrohodné informace. Tento popis dokresluje práci tehdejších bezpečnostních složek, které získávaly informace především od řadových občanů. </w:t>
      </w:r>
    </w:p>
    <w:p w:rsidR="007E6690" w:rsidRPr="003A47F3" w:rsidRDefault="007E6690" w:rsidP="007E6690">
      <w:pPr>
        <w:autoSpaceDE w:val="0"/>
        <w:autoSpaceDN w:val="0"/>
        <w:adjustRightInd w:val="0"/>
        <w:jc w:val="left"/>
        <w:rPr>
          <w:rFonts w:cs="Bookman Old Style"/>
          <w:color w:val="000000"/>
        </w:rPr>
      </w:pPr>
    </w:p>
    <w:p w:rsidR="007E6690" w:rsidRPr="003A47F3" w:rsidRDefault="007E6690" w:rsidP="007E6690">
      <w:pPr>
        <w:autoSpaceDE w:val="0"/>
        <w:autoSpaceDN w:val="0"/>
        <w:adjustRightInd w:val="0"/>
      </w:pPr>
      <w:r w:rsidRPr="003A47F3">
        <w:t xml:space="preserve">     Hugo se narodil na zámku v Biskupicích jako nejmladší syn Fridricha von Thurn </w:t>
      </w:r>
      <w:proofErr w:type="spellStart"/>
      <w:r w:rsidRPr="003A47F3">
        <w:t>und</w:t>
      </w:r>
      <w:proofErr w:type="spellEnd"/>
      <w:r w:rsidRPr="003A47F3">
        <w:t xml:space="preserve"> Taxis a Eleonory de </w:t>
      </w:r>
      <w:proofErr w:type="spellStart"/>
      <w:r w:rsidRPr="003A47F3">
        <w:t>Ligne</w:t>
      </w:r>
      <w:proofErr w:type="spellEnd"/>
      <w:r w:rsidRPr="003A47F3">
        <w:t>. Správcem panství Biskupice byl Spina (bratr ministra zdravotnictví Spiny za I. republiky), kterému Taxis plně důvěřoval a který byl neomezeným pánem jeho majetku. Aby Friedrich Taxis a jeho syn Hugo zachránil majetek, začali vyjednávat prostřednictvím Spiny s </w:t>
      </w:r>
      <w:proofErr w:type="spellStart"/>
      <w:r w:rsidRPr="003A47F3">
        <w:t>Henlainem</w:t>
      </w:r>
      <w:proofErr w:type="spellEnd"/>
      <w:r w:rsidRPr="003A47F3">
        <w:t xml:space="preserve"> a po záboru Sudet žádali, aby i jejich panství bylo přičleněno k Říši. Z těchto důvodů také vítali Němce jako zachránce svého majetku.</w:t>
      </w:r>
    </w:p>
    <w:p w:rsidR="007E6690" w:rsidRPr="003A47F3" w:rsidRDefault="00070E31" w:rsidP="007E6690">
      <w:pPr>
        <w:autoSpaceDE w:val="0"/>
        <w:autoSpaceDN w:val="0"/>
        <w:adjustRightInd w:val="0"/>
      </w:pPr>
      <w:r w:rsidRPr="003A47F3">
        <w:t xml:space="preserve">     </w:t>
      </w:r>
      <w:r w:rsidR="007E6690" w:rsidRPr="003A47F3">
        <w:t xml:space="preserve">Po podepsání Mnichovské dohody úspěšná Fridrichova snaha o připojení svého panství k říši se mu stala osudnou. Byl zastřelen 10. května 1945. </w:t>
      </w:r>
      <w:proofErr w:type="spellStart"/>
      <w:r w:rsidR="007E6690" w:rsidRPr="003A47F3">
        <w:t>Eleonore</w:t>
      </w:r>
      <w:proofErr w:type="spellEnd"/>
      <w:r w:rsidR="007E6690" w:rsidRPr="003A47F3">
        <w:t xml:space="preserve"> byla ponechána na svobodě a nadále pobývala na zámku v Biskupicích, kde jí byly přiděleny dvě komnaty a komorná. Byla vyslýchána se synem Hugem ve věci připojení Biskupic k Německu, požádala o povolení k vycestování do Belgie pro sebe i svého syna. Hugo opustil Československo v září 1945 a matka jej brzy následovala.</w:t>
      </w:r>
    </w:p>
    <w:p w:rsidR="007E6690" w:rsidRPr="003A47F3" w:rsidRDefault="007E6690" w:rsidP="007E6690">
      <w:pPr>
        <w:autoSpaceDE w:val="0"/>
        <w:autoSpaceDN w:val="0"/>
        <w:adjustRightInd w:val="0"/>
      </w:pPr>
      <w:r w:rsidRPr="003A47F3">
        <w:t xml:space="preserve">    Krátce po osvobození Československa v roce 1945 byl Hugo zajištěn ve škole v Jaroměřicích. Bylo dohodnuto, že bude přísně hlídán, ale to se nedodržovalo a mohl se volně pohybovat i v obci. Později byl odvezen do soustřeďovacího střediska v Jevíčku. Na přelomu roku 1944/1945 byl zraněn do nohy, toho Hugo využil a nezhojené zranění se snažil obnovit. Byl převezen do nemocnice v Moravské Třebové, kde mu byla rána ošetřena. Ještě čtrnáct dní před svým útěkem měl nohu v sádře a chodil s berlemi. V souvislosti s jeho útěkem bylo vyslechnuto mnoho svědků, kteří se shodli na tom, </w:t>
      </w:r>
      <w:r w:rsidR="00FB1033">
        <w:t>že největší vinu na útěku má MUC</w:t>
      </w:r>
      <w:r w:rsidRPr="003A47F3">
        <w:t>. Filip (zaměstnanec nemocnice Moravská Třebová), Oldřich Novák (okresní kriminální inspektor Moravská Třebová a Matěj Maška (úředník MNV v Moravské Třebové</w:t>
      </w:r>
      <w:r w:rsidR="00FB1033">
        <w:t>)</w:t>
      </w:r>
      <w:r w:rsidRPr="003A47F3">
        <w:t>. Z hlediska vyšetřování bylo důležité vysvětlit úlohu Nováka a Filipa v útěku Huga Thurn Taxise. Kolovaly zvěsti, že Taxis tajně uletěl do Rakouska letadlem, ale při vyšetřování bylo zjištěno, že dostal legální povolení pro odjezd do Rakouska. Odjel automobilem za doprovodu belgických státních příslušníků.</w:t>
      </w:r>
    </w:p>
    <w:p w:rsidR="007E6690" w:rsidRDefault="004B7776" w:rsidP="007E6690">
      <w:pPr>
        <w:autoSpaceDE w:val="0"/>
        <w:autoSpaceDN w:val="0"/>
        <w:adjustRightInd w:val="0"/>
      </w:pPr>
      <w:r w:rsidRPr="003A47F3">
        <w:t xml:space="preserve">     </w:t>
      </w:r>
      <w:r w:rsidR="007E6690" w:rsidRPr="003A47F3">
        <w:t xml:space="preserve">Ze spisů vyplývá, že Novák byl Filipovi zavázán a na jeho intervence pomohl několika osobám k útěku za hranice. Mezi nimi byl i Hugo. Novák zneužil svého postavení okresního kriminálního inspektora a zajistil Hugovi patřičný souhlas k vystěhování. </w:t>
      </w:r>
      <w:r w:rsidR="00FB1033">
        <w:t xml:space="preserve"> </w:t>
      </w:r>
      <w:r w:rsidR="007E6690" w:rsidRPr="003A47F3">
        <w:t>MUC. Filip byl internován v koncentračním táboře pro Němce v Moravské Třebové, ale protože byl nedostatek kvalitních lékařů, byl přijat zpět do nemocnice. Díky tomu, že léčil mnoho členů Rudé armády z pohlavních chorob a vazbám na Nováka se mu podařil útěk. Novák skončil v roce 1947 ve vazbě také pro okrádání Němců určených k odsunu. Zneužíval svého postavení a obohacoval se na úkor jiných.</w:t>
      </w:r>
    </w:p>
    <w:p w:rsidR="00152BAD" w:rsidRDefault="00152BAD" w:rsidP="007E6690">
      <w:pPr>
        <w:autoSpaceDE w:val="0"/>
        <w:autoSpaceDN w:val="0"/>
        <w:adjustRightInd w:val="0"/>
      </w:pPr>
      <w:r>
        <w:t xml:space="preserve">     Hugo Thurn- Taxis v době 1. republiky pracoval pro </w:t>
      </w:r>
      <w:proofErr w:type="spellStart"/>
      <w:r>
        <w:t>Abwehrstelle</w:t>
      </w:r>
      <w:proofErr w:type="spellEnd"/>
      <w:r>
        <w:t xml:space="preserve"> Vídeň, kde měl konspirační byt na krycí jméno </w:t>
      </w:r>
      <w:proofErr w:type="spellStart"/>
      <w:r>
        <w:t>raab</w:t>
      </w:r>
      <w:proofErr w:type="spellEnd"/>
      <w:r>
        <w:t xml:space="preserve"> (havran) a v roce 1939 byl členem NSDAP, SDP, NSKK</w:t>
      </w:r>
      <w:r w:rsidR="00FB1033">
        <w:t>. V</w:t>
      </w:r>
      <w:r>
        <w:t xml:space="preserve">e všech organizacích byl velmi aktivním členem. Jak potvrdila rozvědka už v roce 1946, Taxis se zdržoval na několika místech </w:t>
      </w:r>
      <w:r>
        <w:lastRenderedPageBreak/>
        <w:t>v Rakousku a v </w:t>
      </w:r>
      <w:proofErr w:type="spellStart"/>
      <w:r>
        <w:t>Hersingu</w:t>
      </w:r>
      <w:proofErr w:type="spellEnd"/>
      <w:r>
        <w:t xml:space="preserve"> u Mnichova. Byl členem štábu, který prováděl </w:t>
      </w:r>
      <w:r w:rsidR="00FE15BE">
        <w:t>výslechy</w:t>
      </w:r>
      <w:r>
        <w:t xml:space="preserve"> německých válečných zajatců, vracejících se ze socialistických států. </w:t>
      </w:r>
      <w:r w:rsidR="00FE15BE">
        <w:t xml:space="preserve">Koncem roku </w:t>
      </w:r>
      <w:r w:rsidR="009D0EA6">
        <w:t>194</w:t>
      </w:r>
      <w:r w:rsidR="00FE15BE">
        <w:t>7</w:t>
      </w:r>
      <w:r w:rsidR="009D0EA6">
        <w:t xml:space="preserve"> v</w:t>
      </w:r>
      <w:r>
        <w:t> Římě z</w:t>
      </w:r>
      <w:r w:rsidR="009D0EA6">
        <w:t> p</w:t>
      </w:r>
      <w:r>
        <w:t>říkazu</w:t>
      </w:r>
      <w:r w:rsidR="009D0EA6">
        <w:t xml:space="preserve"> německé zpravodajské organizace v amerických zpravodajských službách navázal prostřednictvím svých přátel v Itálii styk s řádem „Maltézských rytířů“ a jeho velmistrem hrabětem CHIGI</w:t>
      </w:r>
      <w:r w:rsidR="00FE15BE">
        <w:t>.</w:t>
      </w:r>
      <w:r w:rsidR="009D0EA6">
        <w:t xml:space="preserve"> V roce 1947 požádal bývalou manželku Ingeborg o vydání svých dětí. Vyhrožoval, že použije stejného vlivu, který použil při útěku z republiky a dosáhne svého. Děti mu byly předány dne 2. 7. 1947 na československých hranicích u Domažlic za přítomnosti člena SNB, jednoho amerického důstojníka a Taxise.</w:t>
      </w:r>
    </w:p>
    <w:p w:rsidR="009D0EA6" w:rsidRPr="003A47F3" w:rsidRDefault="00FB1033" w:rsidP="007E6690">
      <w:pPr>
        <w:autoSpaceDE w:val="0"/>
        <w:autoSpaceDN w:val="0"/>
        <w:adjustRightInd w:val="0"/>
      </w:pPr>
      <w:r>
        <w:t xml:space="preserve">     </w:t>
      </w:r>
      <w:r w:rsidR="009D0EA6">
        <w:t>Z dalších získaných poznatků Hugova činnost spočívala hlavně ve zvláštním poslání v Kongu. Zemřel ve svých 58 letech v Mnichově v</w:t>
      </w:r>
      <w:r w:rsidR="00FE15BE">
        <w:t xml:space="preserve"> </w:t>
      </w:r>
      <w:r w:rsidR="009D0EA6">
        <w:t>roce 1975. Jeho rodina žije stále.</w:t>
      </w:r>
    </w:p>
    <w:p w:rsidR="002E1564" w:rsidRPr="003A47F3" w:rsidRDefault="002E1564" w:rsidP="007E6690">
      <w:pPr>
        <w:autoSpaceDE w:val="0"/>
        <w:autoSpaceDN w:val="0"/>
        <w:adjustRightInd w:val="0"/>
      </w:pPr>
    </w:p>
    <w:p w:rsidR="001714DC" w:rsidRPr="000264F3" w:rsidRDefault="001714DC" w:rsidP="007E6690">
      <w:pPr>
        <w:autoSpaceDE w:val="0"/>
        <w:autoSpaceDN w:val="0"/>
        <w:adjustRightInd w:val="0"/>
        <w:rPr>
          <w:b/>
          <w:sz w:val="28"/>
          <w:szCs w:val="28"/>
        </w:rPr>
      </w:pPr>
      <w:r w:rsidRPr="000264F3">
        <w:rPr>
          <w:b/>
          <w:sz w:val="28"/>
          <w:szCs w:val="28"/>
        </w:rPr>
        <w:t>Citace</w:t>
      </w:r>
      <w:r w:rsidR="0089498B" w:rsidRPr="000264F3">
        <w:rPr>
          <w:b/>
          <w:sz w:val="28"/>
          <w:szCs w:val="28"/>
        </w:rPr>
        <w:t xml:space="preserve"> </w:t>
      </w:r>
      <w:r w:rsidRPr="000264F3">
        <w:rPr>
          <w:b/>
          <w:sz w:val="28"/>
          <w:szCs w:val="28"/>
        </w:rPr>
        <w:t>protokolů</w:t>
      </w:r>
      <w:r w:rsidR="00B50B5E" w:rsidRPr="000264F3">
        <w:rPr>
          <w:b/>
          <w:sz w:val="28"/>
          <w:szCs w:val="28"/>
        </w:rPr>
        <w:t xml:space="preserve"> a hlášení</w:t>
      </w:r>
      <w:r w:rsidR="003A47F3" w:rsidRPr="000264F3">
        <w:rPr>
          <w:b/>
          <w:sz w:val="28"/>
          <w:szCs w:val="28"/>
        </w:rPr>
        <w:t xml:space="preserve"> k vystěhování české šlechty</w:t>
      </w:r>
      <w:r w:rsidRPr="000264F3">
        <w:rPr>
          <w:b/>
          <w:sz w:val="28"/>
          <w:szCs w:val="28"/>
        </w:rPr>
        <w:t>:</w:t>
      </w:r>
    </w:p>
    <w:p w:rsidR="00070E31" w:rsidRPr="000264F3" w:rsidRDefault="00070E31" w:rsidP="007E6690">
      <w:pPr>
        <w:autoSpaceDE w:val="0"/>
        <w:autoSpaceDN w:val="0"/>
        <w:adjustRightInd w:val="0"/>
        <w:rPr>
          <w:b/>
          <w:i/>
          <w:sz w:val="28"/>
          <w:szCs w:val="28"/>
        </w:rPr>
      </w:pPr>
    </w:p>
    <w:p w:rsidR="007E6690" w:rsidRDefault="004B7776" w:rsidP="007E6690">
      <w:pPr>
        <w:autoSpaceDE w:val="0"/>
        <w:autoSpaceDN w:val="0"/>
        <w:adjustRightInd w:val="0"/>
        <w:rPr>
          <w:i/>
        </w:rPr>
      </w:pPr>
      <w:r w:rsidRPr="008A6A91">
        <w:rPr>
          <w:b/>
          <w:i/>
          <w:sz w:val="20"/>
          <w:szCs w:val="20"/>
        </w:rPr>
        <w:t xml:space="preserve">    </w:t>
      </w:r>
      <w:r w:rsidR="008C7DF7">
        <w:rPr>
          <w:b/>
          <w:i/>
          <w:sz w:val="20"/>
          <w:szCs w:val="20"/>
        </w:rPr>
        <w:t>„</w:t>
      </w:r>
      <w:r w:rsidR="00B50B5E">
        <w:rPr>
          <w:i/>
        </w:rPr>
        <w:t xml:space="preserve">Hugo </w:t>
      </w:r>
      <w:proofErr w:type="spellStart"/>
      <w:r w:rsidR="00B50B5E">
        <w:rPr>
          <w:i/>
        </w:rPr>
        <w:t>Lamoral</w:t>
      </w:r>
      <w:proofErr w:type="spellEnd"/>
      <w:r w:rsidR="00B50B5E">
        <w:rPr>
          <w:i/>
        </w:rPr>
        <w:t xml:space="preserve"> Thurn-T</w:t>
      </w:r>
      <w:r w:rsidR="008A6A91" w:rsidRPr="008A6A91">
        <w:rPr>
          <w:i/>
        </w:rPr>
        <w:t xml:space="preserve">axis, nar. 21. 9. 1916 v Biskupicích, okr. Jevíčko, náboženství římskokatolické. Rodiče: Fridrich Thurn Taxis, Eleonora, </w:t>
      </w:r>
      <w:proofErr w:type="spellStart"/>
      <w:r w:rsidR="008A6A91" w:rsidRPr="008A6A91">
        <w:rPr>
          <w:i/>
        </w:rPr>
        <w:t>roz</w:t>
      </w:r>
      <w:proofErr w:type="spellEnd"/>
      <w:r w:rsidR="008A6A91" w:rsidRPr="008A6A91">
        <w:rPr>
          <w:i/>
        </w:rPr>
        <w:t xml:space="preserve">. De </w:t>
      </w:r>
      <w:proofErr w:type="spellStart"/>
      <w:r w:rsidR="008A6A91" w:rsidRPr="008A6A91">
        <w:rPr>
          <w:i/>
        </w:rPr>
        <w:t>Ligne</w:t>
      </w:r>
      <w:proofErr w:type="spellEnd"/>
      <w:r w:rsidR="008A6A91" w:rsidRPr="008A6A91">
        <w:rPr>
          <w:i/>
        </w:rPr>
        <w:t xml:space="preserve">, manželka Inge, </w:t>
      </w:r>
      <w:proofErr w:type="spellStart"/>
      <w:r w:rsidR="008A6A91" w:rsidRPr="008A6A91">
        <w:rPr>
          <w:i/>
        </w:rPr>
        <w:t>roz</w:t>
      </w:r>
      <w:proofErr w:type="spellEnd"/>
      <w:r w:rsidR="008A6A91" w:rsidRPr="008A6A91">
        <w:rPr>
          <w:i/>
        </w:rPr>
        <w:t xml:space="preserve">. </w:t>
      </w:r>
      <w:proofErr w:type="spellStart"/>
      <w:r w:rsidR="008A6A91" w:rsidRPr="008A6A91">
        <w:rPr>
          <w:i/>
        </w:rPr>
        <w:t>Sponerová</w:t>
      </w:r>
      <w:proofErr w:type="spellEnd"/>
      <w:r w:rsidR="008A6A91" w:rsidRPr="008A6A91">
        <w:rPr>
          <w:i/>
        </w:rPr>
        <w:t xml:space="preserve">, německé národnosti, dcera německého továrníka </w:t>
      </w:r>
      <w:proofErr w:type="spellStart"/>
      <w:r w:rsidR="008A6A91" w:rsidRPr="008A6A91">
        <w:rPr>
          <w:i/>
        </w:rPr>
        <w:t>Sponera</w:t>
      </w:r>
      <w:proofErr w:type="spellEnd"/>
      <w:r w:rsidR="008A6A91" w:rsidRPr="008A6A91">
        <w:rPr>
          <w:i/>
        </w:rPr>
        <w:t xml:space="preserve"> z Chornic. V ČSR vojákem nebyl.</w:t>
      </w:r>
      <w:r w:rsidR="008A6A91">
        <w:rPr>
          <w:i/>
        </w:rPr>
        <w:t xml:space="preserve"> Za okupace npor. Německého Wehrmachtu. Vlastní zámek a statek v Jaroměřicích, o výměře 500 mír.</w:t>
      </w:r>
    </w:p>
    <w:p w:rsidR="008A6A91" w:rsidRDefault="008A6A91" w:rsidP="007E6690">
      <w:pPr>
        <w:autoSpaceDE w:val="0"/>
        <w:autoSpaceDN w:val="0"/>
        <w:adjustRightInd w:val="0"/>
        <w:rPr>
          <w:i/>
        </w:rPr>
      </w:pPr>
      <w:r>
        <w:rPr>
          <w:i/>
        </w:rPr>
        <w:t xml:space="preserve">     </w:t>
      </w:r>
      <w:r w:rsidR="00FB1033">
        <w:rPr>
          <w:i/>
        </w:rPr>
        <w:t xml:space="preserve">     </w:t>
      </w:r>
      <w:r>
        <w:rPr>
          <w:i/>
        </w:rPr>
        <w:t xml:space="preserve">Hugo </w:t>
      </w:r>
      <w:proofErr w:type="spellStart"/>
      <w:r>
        <w:rPr>
          <w:i/>
        </w:rPr>
        <w:t>Lamoral</w:t>
      </w:r>
      <w:proofErr w:type="spellEnd"/>
      <w:r>
        <w:rPr>
          <w:i/>
        </w:rPr>
        <w:t xml:space="preserve"> Thurn-Taxis byl začátkem května internován MNV v Jaroměřicích v tamější </w:t>
      </w:r>
      <w:r w:rsidR="008C7DF7">
        <w:rPr>
          <w:i/>
        </w:rPr>
        <w:t>škol</w:t>
      </w:r>
      <w:r>
        <w:rPr>
          <w:i/>
        </w:rPr>
        <w:t>e, pak byl propuštěn a zdržoval se asi po dobu jednoho týdne u faráře Volného na faře v Jaroměřicích. Pobyt na faře stal se předmětem kritiky tam</w:t>
      </w:r>
      <w:r w:rsidR="00FB1033">
        <w:rPr>
          <w:i/>
        </w:rPr>
        <w:t>ních</w:t>
      </w:r>
      <w:r>
        <w:rPr>
          <w:i/>
        </w:rPr>
        <w:t xml:space="preserve"> občanů, proto se uchýlil</w:t>
      </w:r>
      <w:r w:rsidR="008C7DF7">
        <w:rPr>
          <w:i/>
        </w:rPr>
        <w:t xml:space="preserve"> na statek Ladislava Valenty v Jaroměřicích, </w:t>
      </w:r>
      <w:proofErr w:type="spellStart"/>
      <w:r w:rsidR="008C7DF7">
        <w:rPr>
          <w:i/>
        </w:rPr>
        <w:t>Radčany</w:t>
      </w:r>
      <w:proofErr w:type="spellEnd"/>
      <w:r w:rsidR="008C7DF7">
        <w:rPr>
          <w:i/>
        </w:rPr>
        <w:t xml:space="preserve"> č. 197. Pobyt byl dovolen po domluvě s příslušníky SNB v Jaroměřicích. Jméno není zjištěno. Ladislav Valenta ko</w:t>
      </w:r>
      <w:r w:rsidR="00FB1033">
        <w:rPr>
          <w:i/>
        </w:rPr>
        <w:t xml:space="preserve">ná vojenskou službu v Olomouci, </w:t>
      </w:r>
      <w:r w:rsidR="008C7DF7">
        <w:rPr>
          <w:i/>
        </w:rPr>
        <w:t>Vykydalová s ním udržovala milostný poměr a později se za něho provdala. Thurn-Taxisovi vystavil povolení k od</w:t>
      </w:r>
      <w:r w:rsidR="00FB1033">
        <w:rPr>
          <w:i/>
        </w:rPr>
        <w:t xml:space="preserve">jezdu za hranice úředník </w:t>
      </w:r>
      <w:proofErr w:type="spellStart"/>
      <w:r w:rsidR="00FB1033">
        <w:rPr>
          <w:i/>
        </w:rPr>
        <w:t>bezp</w:t>
      </w:r>
      <w:proofErr w:type="spellEnd"/>
      <w:r w:rsidR="00FB1033">
        <w:rPr>
          <w:i/>
        </w:rPr>
        <w:t xml:space="preserve">. </w:t>
      </w:r>
      <w:proofErr w:type="spellStart"/>
      <w:r w:rsidR="00FB1033">
        <w:rPr>
          <w:i/>
        </w:rPr>
        <w:t>r</w:t>
      </w:r>
      <w:r w:rsidR="008C7DF7">
        <w:rPr>
          <w:i/>
        </w:rPr>
        <w:t>ef</w:t>
      </w:r>
      <w:proofErr w:type="spellEnd"/>
      <w:r w:rsidR="008C7DF7">
        <w:rPr>
          <w:i/>
        </w:rPr>
        <w:t xml:space="preserve">. ONV v Moravské Třebové Matěj Maška v rámci dobrovolného odsunu Němců. O Thurn-Taxisovi bylo zjištěno, že byl důstojníkem Wehrmachtu. Je důvodně podezřelý, že v září 1938 v době zvýšeného nebezpečí pro republiku byl v přímém styku s vládními činiteli německé </w:t>
      </w:r>
      <w:r w:rsidR="0091457B">
        <w:rPr>
          <w:i/>
        </w:rPr>
        <w:t>Ř</w:t>
      </w:r>
      <w:r w:rsidR="008C7DF7">
        <w:rPr>
          <w:i/>
        </w:rPr>
        <w:t>íše a zapříčinil, že území tzv.</w:t>
      </w:r>
      <w:r w:rsidR="00B50B5E">
        <w:rPr>
          <w:i/>
        </w:rPr>
        <w:t xml:space="preserve"> </w:t>
      </w:r>
      <w:r w:rsidR="008C7DF7">
        <w:rPr>
          <w:i/>
        </w:rPr>
        <w:t xml:space="preserve">něm. </w:t>
      </w:r>
      <w:proofErr w:type="gramStart"/>
      <w:r w:rsidR="008C7DF7">
        <w:rPr>
          <w:i/>
        </w:rPr>
        <w:t>jazykový</w:t>
      </w:r>
      <w:proofErr w:type="gramEnd"/>
      <w:r w:rsidR="008C7DF7">
        <w:rPr>
          <w:i/>
        </w:rPr>
        <w:t xml:space="preserve"> ostrůvek Chornice-Brodek-S</w:t>
      </w:r>
      <w:r w:rsidR="0091457B">
        <w:rPr>
          <w:i/>
        </w:rPr>
        <w:t>křipov, byl připojen k německé Ř</w:t>
      </w:r>
      <w:r w:rsidR="008C7DF7">
        <w:rPr>
          <w:i/>
        </w:rPr>
        <w:t xml:space="preserve">íši  dne 24. 11. 1938. Tedy dodatečně po plánovaném odtržení Sudet. Kromě toho v roce 1938 vstoupil do </w:t>
      </w:r>
      <w:proofErr w:type="gramStart"/>
      <w:r w:rsidR="008C7DF7">
        <w:rPr>
          <w:i/>
        </w:rPr>
        <w:t>ozbrojené něm</w:t>
      </w:r>
      <w:proofErr w:type="gramEnd"/>
      <w:r w:rsidR="008C7DF7">
        <w:rPr>
          <w:i/>
        </w:rPr>
        <w:t xml:space="preserve">. </w:t>
      </w:r>
      <w:proofErr w:type="spellStart"/>
      <w:r w:rsidR="008C7DF7">
        <w:rPr>
          <w:i/>
        </w:rPr>
        <w:t>org</w:t>
      </w:r>
      <w:proofErr w:type="spellEnd"/>
      <w:r w:rsidR="008C7DF7">
        <w:rPr>
          <w:i/>
        </w:rPr>
        <w:t>. SA, a 24. 11. 1938, když</w:t>
      </w:r>
      <w:r w:rsidR="00B35D54">
        <w:rPr>
          <w:i/>
        </w:rPr>
        <w:t xml:space="preserve"> německé vojsko okupovalo výše uvedené území, přijel zároveň s ním ve stejnokroji oddílů SA. Jmenov</w:t>
      </w:r>
      <w:r w:rsidR="00F33292">
        <w:rPr>
          <w:i/>
        </w:rPr>
        <w:t>aný byl za okupace též členem NS</w:t>
      </w:r>
      <w:r w:rsidR="00B35D54">
        <w:rPr>
          <w:i/>
        </w:rPr>
        <w:t xml:space="preserve">DAP a polovojenské německé </w:t>
      </w:r>
      <w:proofErr w:type="spellStart"/>
      <w:r w:rsidR="00B35D54">
        <w:rPr>
          <w:i/>
        </w:rPr>
        <w:t>org</w:t>
      </w:r>
      <w:proofErr w:type="spellEnd"/>
      <w:r w:rsidR="00B35D54">
        <w:rPr>
          <w:i/>
        </w:rPr>
        <w:t xml:space="preserve">. NSKK, do níž vstoupil ještě před okupací Biskupic a dosáhl hodnosti </w:t>
      </w:r>
      <w:proofErr w:type="spellStart"/>
      <w:r w:rsidR="00B35D54">
        <w:rPr>
          <w:i/>
        </w:rPr>
        <w:t>Sturmführera</w:t>
      </w:r>
      <w:proofErr w:type="spellEnd"/>
      <w:r w:rsidR="00B35D54">
        <w:rPr>
          <w:i/>
        </w:rPr>
        <w:t xml:space="preserve">. Za republiky byl členem </w:t>
      </w:r>
      <w:proofErr w:type="spellStart"/>
      <w:r w:rsidR="00B35D54">
        <w:rPr>
          <w:i/>
        </w:rPr>
        <w:t>ordnérské</w:t>
      </w:r>
      <w:proofErr w:type="spellEnd"/>
      <w:r w:rsidR="00B35D54">
        <w:rPr>
          <w:i/>
        </w:rPr>
        <w:t xml:space="preserve"> skupiny v Chornicích.</w:t>
      </w:r>
    </w:p>
    <w:p w:rsidR="00B35D54" w:rsidRDefault="00B35D54" w:rsidP="007E6690">
      <w:pPr>
        <w:autoSpaceDE w:val="0"/>
        <w:autoSpaceDN w:val="0"/>
        <w:adjustRightInd w:val="0"/>
        <w:rPr>
          <w:i/>
        </w:rPr>
      </w:pPr>
      <w:r>
        <w:rPr>
          <w:i/>
        </w:rPr>
        <w:t xml:space="preserve">     Jeho manželka udržovala za okupace milostný poměr s adjunktem Iljou Lorkem, který byl na jeho statku. Nyní s ní žije ve společné domácnosti v Brně, Akademická 4.</w:t>
      </w:r>
    </w:p>
    <w:p w:rsidR="00B35D54" w:rsidRDefault="00B35D54" w:rsidP="007E6690">
      <w:pPr>
        <w:autoSpaceDE w:val="0"/>
        <w:autoSpaceDN w:val="0"/>
        <w:adjustRightInd w:val="0"/>
        <w:rPr>
          <w:i/>
        </w:rPr>
      </w:pPr>
      <w:r>
        <w:rPr>
          <w:i/>
        </w:rPr>
        <w:t xml:space="preserve">     Lorek je bývalým členem krajského vedení KSČ</w:t>
      </w:r>
      <w:r w:rsidR="0091457B">
        <w:rPr>
          <w:i/>
        </w:rPr>
        <w:t>, j</w:t>
      </w:r>
      <w:r>
        <w:rPr>
          <w:i/>
        </w:rPr>
        <w:t>e synem generálního zástupce a státního prokurátora Dr. Lorka z Brna. Lorek žije se dvěma dětmi Hugo Thurn-Taxise a jedním dítětem, jehož otcem je sám. Tato skutečnost jest známa lidem z Chornic a okolí a je předmětem časté ostré kritiky na členských schůzích KSČ, vhodným materiálem pro představitele jiných stran k útokům proti KSČ.</w:t>
      </w:r>
    </w:p>
    <w:p w:rsidR="00B35D54" w:rsidRDefault="00B35D54" w:rsidP="007E6690">
      <w:pPr>
        <w:autoSpaceDE w:val="0"/>
        <w:autoSpaceDN w:val="0"/>
        <w:adjustRightInd w:val="0"/>
        <w:rPr>
          <w:i/>
        </w:rPr>
      </w:pPr>
      <w:r>
        <w:rPr>
          <w:i/>
        </w:rPr>
        <w:t xml:space="preserve">      Matka Hugo Thurn-Taxise, princezna </w:t>
      </w:r>
      <w:proofErr w:type="spellStart"/>
      <w:r>
        <w:rPr>
          <w:i/>
        </w:rPr>
        <w:t>Taxisová</w:t>
      </w:r>
      <w:proofErr w:type="spellEnd"/>
      <w:r>
        <w:rPr>
          <w:i/>
        </w:rPr>
        <w:t xml:space="preserve">, </w:t>
      </w:r>
      <w:proofErr w:type="spellStart"/>
      <w:r>
        <w:rPr>
          <w:i/>
        </w:rPr>
        <w:t>roz</w:t>
      </w:r>
      <w:proofErr w:type="spellEnd"/>
      <w:r>
        <w:rPr>
          <w:i/>
        </w:rPr>
        <w:t xml:space="preserve">. De </w:t>
      </w:r>
      <w:proofErr w:type="spellStart"/>
      <w:r>
        <w:rPr>
          <w:i/>
        </w:rPr>
        <w:t>Ligne</w:t>
      </w:r>
      <w:proofErr w:type="spellEnd"/>
      <w:r>
        <w:rPr>
          <w:i/>
        </w:rPr>
        <w:t>, nar. 24. 1. 1877 v </w:t>
      </w:r>
      <w:proofErr w:type="spellStart"/>
      <w:r>
        <w:rPr>
          <w:i/>
        </w:rPr>
        <w:t>Laneuwille</w:t>
      </w:r>
      <w:proofErr w:type="spellEnd"/>
      <w:r>
        <w:rPr>
          <w:i/>
        </w:rPr>
        <w:t xml:space="preserve"> v Belgii, pochází z belgického královského rodu, posledně bytem v Biskupicích č. 7, okr. Jevíčko</w:t>
      </w:r>
      <w:r w:rsidR="00183275">
        <w:rPr>
          <w:i/>
        </w:rPr>
        <w:t xml:space="preserve">, Její manžel </w:t>
      </w:r>
      <w:r>
        <w:rPr>
          <w:i/>
        </w:rPr>
        <w:t>Fridrich</w:t>
      </w:r>
      <w:r w:rsidR="00183275">
        <w:rPr>
          <w:i/>
        </w:rPr>
        <w:t xml:space="preserve"> Thurn-Taxis</w:t>
      </w:r>
      <w:r>
        <w:rPr>
          <w:i/>
        </w:rPr>
        <w:t xml:space="preserve"> zastřelen partyzány 9.</w:t>
      </w:r>
      <w:r w:rsidR="00B50B5E">
        <w:rPr>
          <w:i/>
        </w:rPr>
        <w:t xml:space="preserve"> </w:t>
      </w:r>
      <w:r>
        <w:rPr>
          <w:i/>
        </w:rPr>
        <w:t>5.</w:t>
      </w:r>
      <w:r w:rsidR="00B50B5E">
        <w:rPr>
          <w:i/>
        </w:rPr>
        <w:t xml:space="preserve"> </w:t>
      </w:r>
      <w:r>
        <w:rPr>
          <w:i/>
        </w:rPr>
        <w:t>1945 v Biskupicích. Je spolu</w:t>
      </w:r>
      <w:r w:rsidR="00183275">
        <w:rPr>
          <w:i/>
        </w:rPr>
        <w:t>majitelkou zámku a statku, v červnu 1945 ji z Biskupic odvezli osobním autem, které bylo značeno červeným křížem, dva důstojníci a jedna ošetřovatelka belgického červeného kříže. Její vydání si důstojníci vynutili pod pohrůžkou zbraní.</w:t>
      </w:r>
    </w:p>
    <w:p w:rsidR="00183275" w:rsidRPr="008A6A91" w:rsidRDefault="00183275" w:rsidP="007E6690">
      <w:pPr>
        <w:autoSpaceDE w:val="0"/>
        <w:autoSpaceDN w:val="0"/>
        <w:adjustRightInd w:val="0"/>
        <w:rPr>
          <w:i/>
        </w:rPr>
      </w:pPr>
      <w:r>
        <w:rPr>
          <w:i/>
        </w:rPr>
        <w:t xml:space="preserve">     Zpráva je získána od osvědčených důvěrníků a prověřena u tamějších občanů znalých případu a lze ji považovati za pravdivou.</w:t>
      </w:r>
    </w:p>
    <w:p w:rsidR="002E1564" w:rsidRDefault="002E1564" w:rsidP="007E6690">
      <w:pPr>
        <w:rPr>
          <w:i/>
        </w:rPr>
      </w:pPr>
    </w:p>
    <w:p w:rsidR="00995985" w:rsidRDefault="00183275" w:rsidP="007E6690">
      <w:pPr>
        <w:rPr>
          <w:i/>
        </w:rPr>
      </w:pPr>
      <w:r w:rsidRPr="00183275">
        <w:rPr>
          <w:i/>
        </w:rPr>
        <w:t xml:space="preserve">         Razítko: Zemský odbor bezpečnosti </w:t>
      </w:r>
      <w:proofErr w:type="gramStart"/>
      <w:r>
        <w:rPr>
          <w:i/>
        </w:rPr>
        <w:t xml:space="preserve">II  </w:t>
      </w:r>
      <w:r w:rsidRPr="00183275">
        <w:rPr>
          <w:i/>
        </w:rPr>
        <w:t>Brno</w:t>
      </w:r>
      <w:proofErr w:type="gramEnd"/>
      <w:r w:rsidRPr="00183275">
        <w:rPr>
          <w:i/>
        </w:rPr>
        <w:t xml:space="preserve">      </w:t>
      </w:r>
      <w:r w:rsidR="003A47F3">
        <w:rPr>
          <w:i/>
        </w:rPr>
        <w:t xml:space="preserve">                      </w:t>
      </w:r>
      <w:r w:rsidRPr="00183275">
        <w:rPr>
          <w:i/>
        </w:rPr>
        <w:t xml:space="preserve"> vedoucí v zastoupení </w:t>
      </w:r>
      <w:r w:rsidR="00070E31">
        <w:rPr>
          <w:i/>
        </w:rPr>
        <w:t>–</w:t>
      </w:r>
      <w:r w:rsidRPr="00183275">
        <w:rPr>
          <w:i/>
        </w:rPr>
        <w:t xml:space="preserve"> podpis</w:t>
      </w:r>
      <w:r w:rsidR="00070E31">
        <w:rPr>
          <w:i/>
        </w:rPr>
        <w:t>“</w:t>
      </w:r>
    </w:p>
    <w:p w:rsidR="003A47F3" w:rsidRDefault="003A47F3" w:rsidP="007E6690">
      <w:pPr>
        <w:rPr>
          <w:i/>
        </w:rPr>
      </w:pPr>
    </w:p>
    <w:p w:rsidR="003A47F3" w:rsidRPr="003A47F3" w:rsidRDefault="003A47F3" w:rsidP="003A47F3">
      <w:pPr>
        <w:autoSpaceDE w:val="0"/>
        <w:autoSpaceDN w:val="0"/>
        <w:adjustRightInd w:val="0"/>
        <w:rPr>
          <w:i/>
          <w:sz w:val="16"/>
          <w:szCs w:val="16"/>
        </w:rPr>
      </w:pPr>
      <w:r w:rsidRPr="003A47F3">
        <w:rPr>
          <w:sz w:val="20"/>
          <w:szCs w:val="20"/>
        </w:rPr>
        <w:t xml:space="preserve">                                                    </w:t>
      </w:r>
      <w:r>
        <w:rPr>
          <w:sz w:val="20"/>
          <w:szCs w:val="20"/>
        </w:rPr>
        <w:t xml:space="preserve">                                  </w:t>
      </w:r>
      <w:r w:rsidRPr="003A47F3">
        <w:rPr>
          <w:sz w:val="20"/>
          <w:szCs w:val="20"/>
        </w:rPr>
        <w:t xml:space="preserve">          Zdroj:     </w:t>
      </w:r>
      <w:r w:rsidRPr="003A47F3">
        <w:rPr>
          <w:i/>
          <w:sz w:val="16"/>
          <w:szCs w:val="16"/>
        </w:rPr>
        <w:t>Zemský odbor bezpečnosti Brno ze dne 11. 11. 1946</w:t>
      </w:r>
    </w:p>
    <w:p w:rsidR="003A47F3" w:rsidRPr="003A47F3" w:rsidRDefault="003A47F3" w:rsidP="003A47F3">
      <w:pPr>
        <w:autoSpaceDE w:val="0"/>
        <w:autoSpaceDN w:val="0"/>
        <w:adjustRightInd w:val="0"/>
        <w:rPr>
          <w:i/>
          <w:sz w:val="16"/>
          <w:szCs w:val="16"/>
        </w:rPr>
      </w:pPr>
      <w:r w:rsidRPr="003A47F3">
        <w:rPr>
          <w:i/>
          <w:sz w:val="16"/>
          <w:szCs w:val="16"/>
        </w:rPr>
        <w:t xml:space="preserve">                                                                      </w:t>
      </w:r>
      <w:r>
        <w:rPr>
          <w:i/>
          <w:sz w:val="16"/>
          <w:szCs w:val="16"/>
        </w:rPr>
        <w:t xml:space="preserve">                                  </w:t>
      </w:r>
      <w:r w:rsidRPr="003A47F3">
        <w:rPr>
          <w:i/>
          <w:sz w:val="16"/>
          <w:szCs w:val="16"/>
        </w:rPr>
        <w:t xml:space="preserve">        adresovaný Ministerstvu vnitra, odbor „Z“ Praha, </w:t>
      </w:r>
    </w:p>
    <w:p w:rsidR="003A47F3" w:rsidRPr="003A47F3" w:rsidRDefault="003A47F3" w:rsidP="003A47F3">
      <w:pPr>
        <w:autoSpaceDE w:val="0"/>
        <w:autoSpaceDN w:val="0"/>
        <w:adjustRightInd w:val="0"/>
        <w:rPr>
          <w:i/>
          <w:sz w:val="16"/>
          <w:szCs w:val="16"/>
        </w:rPr>
      </w:pPr>
      <w:r w:rsidRPr="003A47F3">
        <w:rPr>
          <w:i/>
          <w:sz w:val="16"/>
          <w:szCs w:val="16"/>
        </w:rPr>
        <w:t xml:space="preserve">                                                                         </w:t>
      </w:r>
      <w:r>
        <w:rPr>
          <w:i/>
          <w:sz w:val="16"/>
          <w:szCs w:val="16"/>
        </w:rPr>
        <w:t xml:space="preserve">                                  </w:t>
      </w:r>
      <w:r w:rsidRPr="003A47F3">
        <w:rPr>
          <w:i/>
          <w:sz w:val="16"/>
          <w:szCs w:val="16"/>
        </w:rPr>
        <w:t xml:space="preserve">     došlo dne </w:t>
      </w:r>
      <w:proofErr w:type="gramStart"/>
      <w:r w:rsidRPr="003A47F3">
        <w:rPr>
          <w:i/>
          <w:sz w:val="16"/>
          <w:szCs w:val="16"/>
        </w:rPr>
        <w:t>16.9.1946</w:t>
      </w:r>
      <w:proofErr w:type="gramEnd"/>
      <w:r w:rsidRPr="003A47F3">
        <w:rPr>
          <w:i/>
          <w:sz w:val="16"/>
          <w:szCs w:val="16"/>
        </w:rPr>
        <w:t>, č. Z1 5241/1724-16list46 – tajné</w:t>
      </w:r>
    </w:p>
    <w:p w:rsidR="003A47F3" w:rsidRDefault="003A47F3" w:rsidP="003A47F3">
      <w:pPr>
        <w:autoSpaceDE w:val="0"/>
        <w:autoSpaceDN w:val="0"/>
        <w:adjustRightInd w:val="0"/>
        <w:rPr>
          <w:i/>
          <w:sz w:val="16"/>
          <w:szCs w:val="16"/>
        </w:rPr>
      </w:pPr>
      <w:r w:rsidRPr="003A47F3">
        <w:rPr>
          <w:i/>
          <w:sz w:val="16"/>
          <w:szCs w:val="16"/>
        </w:rPr>
        <w:t xml:space="preserve">                                                                        </w:t>
      </w:r>
      <w:r>
        <w:rPr>
          <w:i/>
          <w:sz w:val="16"/>
          <w:szCs w:val="16"/>
        </w:rPr>
        <w:t xml:space="preserve">                                  </w:t>
      </w:r>
      <w:r w:rsidRPr="003A47F3">
        <w:rPr>
          <w:i/>
          <w:sz w:val="16"/>
          <w:szCs w:val="16"/>
        </w:rPr>
        <w:t xml:space="preserve">      věc: Hugo  Thurn-Taxis – hlášení </w:t>
      </w:r>
      <w:proofErr w:type="gramStart"/>
      <w:r w:rsidRPr="003A47F3">
        <w:rPr>
          <w:i/>
          <w:sz w:val="16"/>
          <w:szCs w:val="16"/>
        </w:rPr>
        <w:t>č.j.</w:t>
      </w:r>
      <w:proofErr w:type="gramEnd"/>
      <w:r w:rsidRPr="003A47F3">
        <w:rPr>
          <w:i/>
          <w:sz w:val="16"/>
          <w:szCs w:val="16"/>
        </w:rPr>
        <w:t xml:space="preserve"> 1533/46/Š-</w:t>
      </w:r>
      <w:proofErr w:type="spellStart"/>
      <w:r w:rsidRPr="003A47F3">
        <w:rPr>
          <w:i/>
          <w:sz w:val="16"/>
          <w:szCs w:val="16"/>
        </w:rPr>
        <w:t>Pe</w:t>
      </w:r>
      <w:proofErr w:type="spellEnd"/>
      <w:r w:rsidRPr="003A47F3">
        <w:rPr>
          <w:i/>
          <w:sz w:val="16"/>
          <w:szCs w:val="16"/>
        </w:rPr>
        <w:t>:</w:t>
      </w:r>
    </w:p>
    <w:p w:rsidR="00031180" w:rsidRDefault="00031180" w:rsidP="007E6690">
      <w:pPr>
        <w:rPr>
          <w:i/>
        </w:rPr>
      </w:pPr>
      <w:r>
        <w:rPr>
          <w:sz w:val="20"/>
          <w:szCs w:val="20"/>
        </w:rPr>
        <w:lastRenderedPageBreak/>
        <w:t xml:space="preserve">     „</w:t>
      </w:r>
      <w:r>
        <w:rPr>
          <w:i/>
        </w:rPr>
        <w:t xml:space="preserve">Po provedeném vyšetření pověřencem státní bezpečnosti u Okresního velitelství v Moravské Třebové vrch. </w:t>
      </w:r>
      <w:proofErr w:type="spellStart"/>
      <w:r>
        <w:rPr>
          <w:i/>
        </w:rPr>
        <w:t>strážm</w:t>
      </w:r>
      <w:proofErr w:type="spellEnd"/>
      <w:r>
        <w:rPr>
          <w:i/>
        </w:rPr>
        <w:t>. Plíhalem oznamuji:</w:t>
      </w:r>
    </w:p>
    <w:p w:rsidR="00031180" w:rsidRDefault="00031180" w:rsidP="007E6690">
      <w:pPr>
        <w:rPr>
          <w:i/>
        </w:rPr>
      </w:pPr>
      <w:r>
        <w:rPr>
          <w:i/>
        </w:rPr>
        <w:t xml:space="preserve">     Podle záznamu Všeobecné veřejné nemocnice v Moravské Třebové byl princ Hugo Thurn-Taxis, nar. Dne 21. 9. 1916 léčen v této nemocnici v době od 18. 8. 1945 do 21. 9. 1945 na zlomeninu nohy. Do nemocnice byl dopraven z Internačního tábora v Jevíčku. Místo, kam z nemocnice prchl</w:t>
      </w:r>
      <w:r w:rsidR="00342747">
        <w:rPr>
          <w:i/>
        </w:rPr>
        <w:t>,</w:t>
      </w:r>
      <w:r>
        <w:rPr>
          <w:i/>
        </w:rPr>
        <w:t xml:space="preserve"> není známo.</w:t>
      </w:r>
    </w:p>
    <w:p w:rsidR="00031180" w:rsidRDefault="00031180" w:rsidP="007E6690">
      <w:pPr>
        <w:rPr>
          <w:i/>
        </w:rPr>
      </w:pPr>
      <w:r>
        <w:rPr>
          <w:i/>
        </w:rPr>
        <w:t xml:space="preserve">     Odchod z nemocnice byl Hugo Thurn-Taxisovi umožněn tím, že referent MNV v Moravské Třebové Matěj Maška, který měl tehdy na starosti odsun rakouských Němců, vydal Taxisovi povolení k odcestování do Rakous. Dne 21. 9. 1945 Thurn – Taxis skutečně do Rakous odejel. Matěj Maška nyní udává, že odsun</w:t>
      </w:r>
      <w:r w:rsidR="0091457B">
        <w:rPr>
          <w:i/>
        </w:rPr>
        <w:t xml:space="preserve"> </w:t>
      </w:r>
      <w:r>
        <w:rPr>
          <w:i/>
        </w:rPr>
        <w:t>Němců do Rakous byl tehdy MNV v Moravské Třebové praktikován a proto, jelikož mu nebylo známo, že by proti Thurn-Taxisovi byly nějaké závady, povolení k odcestování vydal. Toto povolení bylo však vázáno tím, že před odchodem musel si každý rakouský Němec opatřiti od ONV potvrzení, že není námitek k jeho odcestování a pak potvrzení Úřadu národní bezpečnosti, že není žádných závad. Teprve po obdržení těchto potvrzení, byl každý vystěhovalec s jeho zavazadly prohlédnut orgány Okresního velitelství I v Moravské Třebové.</w:t>
      </w:r>
    </w:p>
    <w:p w:rsidR="00031180" w:rsidRDefault="00031180" w:rsidP="007E6690">
      <w:pPr>
        <w:rPr>
          <w:i/>
        </w:rPr>
      </w:pPr>
      <w:r>
        <w:rPr>
          <w:i/>
        </w:rPr>
        <w:t xml:space="preserve">     Pověřenec státní bezpečnosti, vrch. </w:t>
      </w:r>
      <w:proofErr w:type="spellStart"/>
      <w:r>
        <w:rPr>
          <w:i/>
        </w:rPr>
        <w:t>strážm</w:t>
      </w:r>
      <w:proofErr w:type="spellEnd"/>
      <w:r>
        <w:rPr>
          <w:i/>
        </w:rPr>
        <w:t>. Plíhal nezjistil, kdo na ONV</w:t>
      </w:r>
      <w:r w:rsidR="00DA2782">
        <w:rPr>
          <w:i/>
        </w:rPr>
        <w:t xml:space="preserve"> v Moravské Třebové vydal povolení k odcestování a také </w:t>
      </w:r>
      <w:r w:rsidR="00B50B5E">
        <w:rPr>
          <w:i/>
        </w:rPr>
        <w:t xml:space="preserve">se </w:t>
      </w:r>
      <w:r w:rsidR="00DA2782">
        <w:rPr>
          <w:i/>
        </w:rPr>
        <w:t>zde ne</w:t>
      </w:r>
      <w:r w:rsidR="00B50B5E">
        <w:rPr>
          <w:i/>
        </w:rPr>
        <w:t>da</w:t>
      </w:r>
      <w:r w:rsidR="00DA2782">
        <w:rPr>
          <w:i/>
        </w:rPr>
        <w:t>lo pře</w:t>
      </w:r>
      <w:r w:rsidR="00B50B5E">
        <w:rPr>
          <w:i/>
        </w:rPr>
        <w:t>sně zjistit, který orgán Úřadu národní bezpečnosti vydal povolení k odcestování, aniž se předem přesvědčil. Mohl však tak učinit pouze vedoucí úřadu Novák, který jest toho času ve vazbě Krajského soudu v Brně.</w:t>
      </w:r>
    </w:p>
    <w:p w:rsidR="00B50B5E" w:rsidRDefault="0091457B" w:rsidP="007E6690">
      <w:pPr>
        <w:rPr>
          <w:i/>
        </w:rPr>
      </w:pPr>
      <w:r>
        <w:rPr>
          <w:i/>
        </w:rPr>
        <w:t xml:space="preserve">     </w:t>
      </w:r>
      <w:r w:rsidR="00B50B5E">
        <w:rPr>
          <w:i/>
        </w:rPr>
        <w:t xml:space="preserve">O to, aby jazykový ostrůvek Chornice, Brodek a Skřípov byl spolu s obcemi Městečko Trnávka, Lazy, Březinky, </w:t>
      </w:r>
      <w:proofErr w:type="spellStart"/>
      <w:r w:rsidR="00B50B5E">
        <w:rPr>
          <w:i/>
        </w:rPr>
        <w:t>Nectava</w:t>
      </w:r>
      <w:proofErr w:type="spellEnd"/>
      <w:r w:rsidR="00B50B5E">
        <w:rPr>
          <w:i/>
        </w:rPr>
        <w:t xml:space="preserve">, Biskupice, Šubířov, </w:t>
      </w:r>
      <w:proofErr w:type="spellStart"/>
      <w:r w:rsidR="00B50B5E">
        <w:rPr>
          <w:i/>
        </w:rPr>
        <w:t>Chobín</w:t>
      </w:r>
      <w:proofErr w:type="spellEnd"/>
      <w:r w:rsidR="00B50B5E">
        <w:rPr>
          <w:i/>
        </w:rPr>
        <w:t xml:space="preserve">, </w:t>
      </w:r>
      <w:proofErr w:type="spellStart"/>
      <w:r w:rsidR="00B50B5E">
        <w:rPr>
          <w:i/>
        </w:rPr>
        <w:t>Runařov</w:t>
      </w:r>
      <w:proofErr w:type="spellEnd"/>
      <w:r w:rsidR="00B50B5E">
        <w:rPr>
          <w:i/>
        </w:rPr>
        <w:t xml:space="preserve">. Lhota u Konice a </w:t>
      </w:r>
      <w:proofErr w:type="spellStart"/>
      <w:r w:rsidR="00B50B5E">
        <w:rPr>
          <w:i/>
        </w:rPr>
        <w:t>Labudice</w:t>
      </w:r>
      <w:proofErr w:type="spellEnd"/>
      <w:r w:rsidR="00B50B5E">
        <w:rPr>
          <w:i/>
        </w:rPr>
        <w:t xml:space="preserve"> v roce 1938</w:t>
      </w:r>
      <w:r w:rsidR="00D269F2">
        <w:rPr>
          <w:i/>
        </w:rPr>
        <w:t xml:space="preserve"> připojen k Německé říši, se zasazoval starý hrabě Thurn-Taxis i jeho syn Hugo a to p</w:t>
      </w:r>
      <w:r w:rsidR="003B0181">
        <w:rPr>
          <w:i/>
        </w:rPr>
        <w:t>rý proto, že původně stanovená d</w:t>
      </w:r>
      <w:r w:rsidR="00D269F2">
        <w:rPr>
          <w:i/>
        </w:rPr>
        <w:t xml:space="preserve">emarkační čára </w:t>
      </w:r>
      <w:proofErr w:type="spellStart"/>
      <w:r w:rsidR="00D269F2">
        <w:rPr>
          <w:i/>
        </w:rPr>
        <w:t>Pácov</w:t>
      </w:r>
      <w:proofErr w:type="spellEnd"/>
      <w:r w:rsidR="00D269F2">
        <w:rPr>
          <w:i/>
        </w:rPr>
        <w:t xml:space="preserve">, Rozstání, Radkov, </w:t>
      </w:r>
      <w:proofErr w:type="spellStart"/>
      <w:r w:rsidR="00D269F2">
        <w:rPr>
          <w:i/>
        </w:rPr>
        <w:t>Žipotín</w:t>
      </w:r>
      <w:proofErr w:type="spellEnd"/>
      <w:r w:rsidR="00D269F2">
        <w:rPr>
          <w:i/>
        </w:rPr>
        <w:t xml:space="preserve"> a Buková, rozdělovala jejich panství a lesní majetky. Starého hraběte Thurn-Taxise v květnu 1945 zastřelil neznámý partyzán.</w:t>
      </w:r>
    </w:p>
    <w:p w:rsidR="00D269F2" w:rsidRDefault="00D269F2" w:rsidP="007E6690">
      <w:pPr>
        <w:rPr>
          <w:i/>
        </w:rPr>
      </w:pPr>
      <w:r>
        <w:rPr>
          <w:i/>
        </w:rPr>
        <w:t>Bývalý starosta Moravské Třebové, nyní trestanec na Mírově, dne 27.</w:t>
      </w:r>
      <w:r w:rsidR="003B0181">
        <w:rPr>
          <w:i/>
        </w:rPr>
        <w:t xml:space="preserve"> </w:t>
      </w:r>
      <w:r>
        <w:rPr>
          <w:i/>
        </w:rPr>
        <w:t>12.</w:t>
      </w:r>
      <w:r w:rsidR="003B0181">
        <w:rPr>
          <w:i/>
        </w:rPr>
        <w:t xml:space="preserve"> </w:t>
      </w:r>
      <w:r>
        <w:rPr>
          <w:i/>
        </w:rPr>
        <w:t>1946 vypověděl, že dotčený ja</w:t>
      </w:r>
      <w:r w:rsidR="0091457B">
        <w:rPr>
          <w:i/>
        </w:rPr>
        <w:t>zykový ostrůvek byl připojen k Ř</w:t>
      </w:r>
      <w:r>
        <w:rPr>
          <w:i/>
        </w:rPr>
        <w:t xml:space="preserve">íši na přání starého hraběte Thurn-Taxise. Tento starosta se jmenuje František </w:t>
      </w:r>
      <w:proofErr w:type="spellStart"/>
      <w:r>
        <w:rPr>
          <w:i/>
        </w:rPr>
        <w:t>Hikl</w:t>
      </w:r>
      <w:proofErr w:type="spellEnd"/>
      <w:r>
        <w:rPr>
          <w:i/>
        </w:rPr>
        <w:t>.</w:t>
      </w:r>
    </w:p>
    <w:p w:rsidR="00D269F2" w:rsidRDefault="00D269F2" w:rsidP="007E6690">
      <w:pPr>
        <w:rPr>
          <w:i/>
        </w:rPr>
      </w:pPr>
      <w:r>
        <w:rPr>
          <w:i/>
        </w:rPr>
        <w:t xml:space="preserve">Závada jeví se v tom, že Hugo Thurn-Taxis byl z Internačního tábora dopraven tehdejším bezpečnostním referentem ONV v Moravské Třebové </w:t>
      </w:r>
      <w:r w:rsidR="00874EF7">
        <w:rPr>
          <w:i/>
        </w:rPr>
        <w:t xml:space="preserve">Robertem </w:t>
      </w:r>
      <w:proofErr w:type="spellStart"/>
      <w:r>
        <w:rPr>
          <w:i/>
        </w:rPr>
        <w:t>Neuralem</w:t>
      </w:r>
      <w:proofErr w:type="spellEnd"/>
      <w:r>
        <w:rPr>
          <w:i/>
        </w:rPr>
        <w:t xml:space="preserve"> do nemocnice a tam ponechán bez dozoru a také v tom, že jeho odchod nebyl včas oznámen tak, aby SNB Thurn-Taxise mohlo na hranicích zadržet.</w:t>
      </w:r>
      <w:r w:rsidR="00DD1EB0">
        <w:rPr>
          <w:i/>
        </w:rPr>
        <w:t>“</w:t>
      </w:r>
    </w:p>
    <w:p w:rsidR="00D269F2" w:rsidRDefault="00D269F2" w:rsidP="007E6690">
      <w:pPr>
        <w:rPr>
          <w:i/>
        </w:rPr>
      </w:pPr>
      <w:r>
        <w:rPr>
          <w:i/>
        </w:rPr>
        <w:t xml:space="preserve">                                             </w:t>
      </w:r>
      <w:r w:rsidR="00DD1EB0">
        <w:rPr>
          <w:i/>
        </w:rPr>
        <w:t xml:space="preserve">                                                 </w:t>
      </w:r>
      <w:r>
        <w:rPr>
          <w:i/>
        </w:rPr>
        <w:t xml:space="preserve">    </w:t>
      </w:r>
      <w:proofErr w:type="gramStart"/>
      <w:r>
        <w:rPr>
          <w:i/>
        </w:rPr>
        <w:t>Podpi</w:t>
      </w:r>
      <w:r w:rsidR="00DD1EB0">
        <w:rPr>
          <w:i/>
        </w:rPr>
        <w:t xml:space="preserve">s:  </w:t>
      </w:r>
      <w:r>
        <w:rPr>
          <w:i/>
        </w:rPr>
        <w:t xml:space="preserve">. </w:t>
      </w:r>
      <w:proofErr w:type="spellStart"/>
      <w:r>
        <w:rPr>
          <w:i/>
        </w:rPr>
        <w:t>ppr</w:t>
      </w:r>
      <w:proofErr w:type="spellEnd"/>
      <w:proofErr w:type="gramEnd"/>
      <w:r>
        <w:rPr>
          <w:i/>
        </w:rPr>
        <w:t xml:space="preserve">. </w:t>
      </w:r>
      <w:proofErr w:type="spellStart"/>
      <w:r>
        <w:rPr>
          <w:i/>
        </w:rPr>
        <w:t>výk</w:t>
      </w:r>
      <w:proofErr w:type="spellEnd"/>
      <w:r>
        <w:rPr>
          <w:i/>
        </w:rPr>
        <w:t xml:space="preserve">. </w:t>
      </w:r>
      <w:proofErr w:type="spellStart"/>
      <w:r>
        <w:rPr>
          <w:i/>
        </w:rPr>
        <w:t>PETRů</w:t>
      </w:r>
      <w:proofErr w:type="spellEnd"/>
    </w:p>
    <w:p w:rsidR="003A47F3" w:rsidRDefault="003A47F3" w:rsidP="007E6690">
      <w:pPr>
        <w:rPr>
          <w:i/>
        </w:rPr>
      </w:pPr>
    </w:p>
    <w:p w:rsidR="003A47F3" w:rsidRPr="003A47F3" w:rsidRDefault="003A47F3" w:rsidP="003A47F3">
      <w:pPr>
        <w:rPr>
          <w:i/>
          <w:sz w:val="16"/>
          <w:szCs w:val="16"/>
        </w:rPr>
      </w:pPr>
      <w:r>
        <w:rPr>
          <w:i/>
          <w:sz w:val="16"/>
          <w:szCs w:val="16"/>
        </w:rPr>
        <w:t xml:space="preserve">                                                            </w:t>
      </w:r>
      <w:r w:rsidR="00F33292">
        <w:rPr>
          <w:i/>
          <w:sz w:val="16"/>
          <w:szCs w:val="16"/>
        </w:rPr>
        <w:t xml:space="preserve">                                      </w:t>
      </w:r>
      <w:r>
        <w:rPr>
          <w:i/>
          <w:sz w:val="16"/>
          <w:szCs w:val="16"/>
        </w:rPr>
        <w:t xml:space="preserve"> Zdroj:   </w:t>
      </w:r>
      <w:r w:rsidRPr="003A47F3">
        <w:rPr>
          <w:i/>
          <w:sz w:val="16"/>
          <w:szCs w:val="16"/>
        </w:rPr>
        <w:t>Okresní velitelství Moravská Třebová, dne 24. ledna 1947</w:t>
      </w:r>
    </w:p>
    <w:p w:rsidR="003A47F3" w:rsidRPr="003A47F3" w:rsidRDefault="003A47F3" w:rsidP="003A47F3">
      <w:pPr>
        <w:rPr>
          <w:i/>
          <w:sz w:val="16"/>
          <w:szCs w:val="16"/>
        </w:rPr>
      </w:pPr>
      <w:r>
        <w:rPr>
          <w:i/>
          <w:sz w:val="16"/>
          <w:szCs w:val="16"/>
        </w:rPr>
        <w:t xml:space="preserve">                                                                                                  </w:t>
      </w:r>
      <w:r w:rsidR="00F33292">
        <w:rPr>
          <w:i/>
          <w:sz w:val="16"/>
          <w:szCs w:val="16"/>
        </w:rPr>
        <w:t xml:space="preserve">       </w:t>
      </w:r>
      <w:r>
        <w:rPr>
          <w:i/>
          <w:sz w:val="16"/>
          <w:szCs w:val="16"/>
        </w:rPr>
        <w:t xml:space="preserve">      </w:t>
      </w:r>
      <w:proofErr w:type="gramStart"/>
      <w:r w:rsidRPr="003A47F3">
        <w:rPr>
          <w:i/>
          <w:sz w:val="16"/>
          <w:szCs w:val="16"/>
        </w:rPr>
        <w:t>Č.j.</w:t>
      </w:r>
      <w:proofErr w:type="gramEnd"/>
      <w:r w:rsidRPr="003A47F3">
        <w:rPr>
          <w:i/>
          <w:sz w:val="16"/>
          <w:szCs w:val="16"/>
        </w:rPr>
        <w:t xml:space="preserve"> 22 taj./47 ze dne 15. ledna 1947</w:t>
      </w:r>
    </w:p>
    <w:p w:rsidR="003A47F3" w:rsidRDefault="003A47F3" w:rsidP="003A47F3">
      <w:pPr>
        <w:rPr>
          <w:i/>
          <w:sz w:val="16"/>
          <w:szCs w:val="16"/>
        </w:rPr>
      </w:pPr>
      <w:r>
        <w:rPr>
          <w:i/>
          <w:sz w:val="16"/>
          <w:szCs w:val="16"/>
        </w:rPr>
        <w:t xml:space="preserve">                                                                                                </w:t>
      </w:r>
      <w:r w:rsidR="00F33292">
        <w:rPr>
          <w:i/>
          <w:sz w:val="16"/>
          <w:szCs w:val="16"/>
        </w:rPr>
        <w:t xml:space="preserve">                             </w:t>
      </w:r>
      <w:r>
        <w:rPr>
          <w:i/>
          <w:sz w:val="16"/>
          <w:szCs w:val="16"/>
        </w:rPr>
        <w:t xml:space="preserve">   </w:t>
      </w:r>
      <w:r w:rsidRPr="003A47F3">
        <w:rPr>
          <w:i/>
          <w:sz w:val="16"/>
          <w:szCs w:val="16"/>
        </w:rPr>
        <w:t>Oblastní úřadovně státní bezpečnosti, Brno – Mozartova 3</w:t>
      </w:r>
    </w:p>
    <w:p w:rsidR="00F33292" w:rsidRPr="003A47F3" w:rsidRDefault="00F33292" w:rsidP="003A47F3">
      <w:pPr>
        <w:rPr>
          <w:i/>
          <w:sz w:val="16"/>
          <w:szCs w:val="16"/>
        </w:rPr>
      </w:pPr>
    </w:p>
    <w:p w:rsidR="003A47F3" w:rsidRPr="003A47F3" w:rsidRDefault="003A47F3" w:rsidP="003A47F3">
      <w:pPr>
        <w:rPr>
          <w:i/>
          <w:sz w:val="16"/>
          <w:szCs w:val="16"/>
        </w:rPr>
      </w:pPr>
    </w:p>
    <w:p w:rsidR="00DD1EB0" w:rsidRPr="002E1564" w:rsidRDefault="000D5B82" w:rsidP="007E6690">
      <w:pPr>
        <w:rPr>
          <w:i/>
        </w:rPr>
      </w:pPr>
      <w:r>
        <w:rPr>
          <w:i/>
        </w:rPr>
        <w:t xml:space="preserve">     </w:t>
      </w:r>
      <w:r w:rsidR="00DD1EB0" w:rsidRPr="002E1564">
        <w:rPr>
          <w:i/>
        </w:rPr>
        <w:t xml:space="preserve">„Dnešního dne byl předveden Novák Oldřich, nar. </w:t>
      </w:r>
      <w:proofErr w:type="gramStart"/>
      <w:r w:rsidR="00DD1EB0" w:rsidRPr="002E1564">
        <w:rPr>
          <w:i/>
        </w:rPr>
        <w:t>14.3.1914</w:t>
      </w:r>
      <w:proofErr w:type="gramEnd"/>
      <w:r w:rsidR="00DD1EB0" w:rsidRPr="002E1564">
        <w:rPr>
          <w:i/>
        </w:rPr>
        <w:t xml:space="preserve"> v </w:t>
      </w:r>
      <w:proofErr w:type="spellStart"/>
      <w:r w:rsidR="00DD1EB0" w:rsidRPr="002E1564">
        <w:rPr>
          <w:i/>
        </w:rPr>
        <w:t>Borohradech</w:t>
      </w:r>
      <w:proofErr w:type="spellEnd"/>
      <w:r w:rsidR="00DD1EB0" w:rsidRPr="002E1564">
        <w:rPr>
          <w:i/>
        </w:rPr>
        <w:t>, okres Rychnov nad Kněžnou, bydliště Moravská Třebová, Zahradnická 6 a vypověděl, byv napomenut k udání pravdy:</w:t>
      </w:r>
    </w:p>
    <w:p w:rsidR="00DD1EB0" w:rsidRPr="002E1564" w:rsidRDefault="00BB2F06" w:rsidP="007E6690">
      <w:pPr>
        <w:rPr>
          <w:i/>
        </w:rPr>
      </w:pPr>
      <w:r w:rsidRPr="002E1564">
        <w:rPr>
          <w:i/>
        </w:rPr>
        <w:t xml:space="preserve">     </w:t>
      </w:r>
      <w:r w:rsidR="00DD1EB0" w:rsidRPr="002E1564">
        <w:rPr>
          <w:i/>
        </w:rPr>
        <w:t xml:space="preserve">S Thurn-Taxisem jsem přišel poprvé do styku ve veřejné nemocnici v Moravské Třebové, kam jsem docházel za svou nemocnou manželkou. Při jedné návštěvě mě zastavil na chodbě vyšší muž a žádal mě o informaci, jak by se mohl dostati za svou matkou do Belgie. Přitom se mi představil jako hrabě Thurn-Taxis z Biskupic a řekl mi dále, že jeho matka je sestrou belgického krále a že těsně po osvobození odjela do Belgie. Jmenovaný měl jednu nohu v sádře a chodil o hůlkách. Řekl jsem </w:t>
      </w:r>
      <w:r w:rsidRPr="002E1564">
        <w:rPr>
          <w:i/>
        </w:rPr>
        <w:t>mu</w:t>
      </w:r>
      <w:r w:rsidR="00DD1EB0" w:rsidRPr="002E1564">
        <w:rPr>
          <w:i/>
        </w:rPr>
        <w:t xml:space="preserve">, že o povolení k vystěhování do Belgie musí žádati u ministerstva vnitra v Praze. </w:t>
      </w:r>
      <w:r w:rsidRPr="002E1564">
        <w:rPr>
          <w:i/>
        </w:rPr>
        <w:t>O</w:t>
      </w:r>
      <w:r w:rsidR="00DD1EB0" w:rsidRPr="002E1564">
        <w:rPr>
          <w:i/>
        </w:rPr>
        <w:t>dpověděl, že uvedenou žádost již podal a žádal mě, že v případě, kdyby vyřízení uvedené žádosti přišlo na úřad národní bezpečnosti v Moravské Třebové, jeho</w:t>
      </w:r>
      <w:r w:rsidRPr="002E1564">
        <w:rPr>
          <w:i/>
        </w:rPr>
        <w:t>ž</w:t>
      </w:r>
      <w:r w:rsidR="00DD1EB0" w:rsidRPr="002E1564">
        <w:rPr>
          <w:i/>
        </w:rPr>
        <w:t xml:space="preserve"> jsem byl tehdy správcem, abych mu ji urychleně vyřídil. Řekl jsem mu na to, že vyřízení </w:t>
      </w:r>
      <w:r w:rsidR="00874EF7" w:rsidRPr="002E1564">
        <w:rPr>
          <w:i/>
        </w:rPr>
        <w:t xml:space="preserve">pravděpodobně dojde na okresní národní výbor. Odvětil, že prosil již dr. Langa, tehdejšího předsedu ONV v Moravské Třebové, aby mu uvedenou věc urychleně vyřídil. Asi za 14 dní na to jsem se dověděl, že Thurn-Taxis z nemocnice uprchl a že tam byl na léčení dodán tehdejším bezpečnostním referentem ONV Robertem </w:t>
      </w:r>
      <w:proofErr w:type="spellStart"/>
      <w:r w:rsidR="00874EF7" w:rsidRPr="002E1564">
        <w:rPr>
          <w:i/>
        </w:rPr>
        <w:t>Neuralem</w:t>
      </w:r>
      <w:proofErr w:type="spellEnd"/>
      <w:r w:rsidR="00874EF7" w:rsidRPr="002E1564">
        <w:rPr>
          <w:i/>
        </w:rPr>
        <w:t>. Útěk Thurn-Taxise byl vyšetřován orgány STB z Brna a bylo zjištěno, že Thurn-Taxis odešel jednoho dne z nemocnice na MN</w:t>
      </w:r>
      <w:r w:rsidRPr="002E1564">
        <w:rPr>
          <w:i/>
        </w:rPr>
        <w:t>V v Moravské Třebové, kde mu úře</w:t>
      </w:r>
      <w:r w:rsidR="00874EF7" w:rsidRPr="002E1564">
        <w:rPr>
          <w:i/>
        </w:rPr>
        <w:t xml:space="preserve">dník bezpečnostního referátu p. Maška vystavil povolení </w:t>
      </w:r>
      <w:r w:rsidR="00874EF7" w:rsidRPr="002E1564">
        <w:rPr>
          <w:i/>
        </w:rPr>
        <w:lastRenderedPageBreak/>
        <w:t>k dobrovolnému vystěhování do Německa. S tímto potvrzením pak Thurn-Taxis odejel pravděpodobně do Německa a odtud do Belgie.</w:t>
      </w:r>
    </w:p>
    <w:p w:rsidR="00874EF7" w:rsidRPr="002E1564" w:rsidRDefault="00874EF7" w:rsidP="007E6690">
      <w:pPr>
        <w:rPr>
          <w:i/>
        </w:rPr>
      </w:pPr>
      <w:r w:rsidRPr="002E1564">
        <w:rPr>
          <w:i/>
        </w:rPr>
        <w:t xml:space="preserve">     Asi v lednu 1946 přišel za mnou praporčík SNB Josef Zahradník, tehdejší velitel uniformovaného sboru národní bezpečnosti a oznámil mně, že je na stopě odcizených rodinných klenotů rodiny Thurn-Taxisů z Biskupic. Měl sepsaný protokol s internovaným Čechem v táboře v Moravské Třebové Dvořáčkem a sdělil mně, že ještě pojede si tuto věc ověřit u jednoho svědka v Brně. Asi za 14 dni nato odejel jsem s prap. Zahradníkem do Biskupic, kde jsme se odebrali na faru a provedli jsme domovní prohlídku u faráře Volného. Podle výpovědi Dvořáčko</w:t>
      </w:r>
      <w:r w:rsidR="00201FE0" w:rsidRPr="002E1564">
        <w:rPr>
          <w:i/>
        </w:rPr>
        <w:t xml:space="preserve">vy měly se rodinné klenoty nacházeti na faře v Biskupicích a u Dr. </w:t>
      </w:r>
      <w:proofErr w:type="spellStart"/>
      <w:r w:rsidR="00201FE0" w:rsidRPr="002E1564">
        <w:rPr>
          <w:i/>
        </w:rPr>
        <w:t>Skřipského</w:t>
      </w:r>
      <w:proofErr w:type="spellEnd"/>
      <w:r w:rsidR="00201FE0" w:rsidRPr="002E1564">
        <w:rPr>
          <w:i/>
        </w:rPr>
        <w:t>, lékaře v Biskupicích. Domovní prohlídka zůstala bezvýsledná a při výslechu nám vydal farář Volný jednu stříbrnou tabatěrku a jednu dýku, které pocházely od Hugo Thurn-Taxise. Farář Volný vypověděl, že tyto věci obdržel od Huga, když jej zaopatřoval. Dále p</w:t>
      </w:r>
      <w:r w:rsidR="00BB2F06" w:rsidRPr="002E1564">
        <w:rPr>
          <w:i/>
        </w:rPr>
        <w:t>r</w:t>
      </w:r>
      <w:r w:rsidR="00201FE0" w:rsidRPr="002E1564">
        <w:rPr>
          <w:i/>
        </w:rPr>
        <w:t xml:space="preserve">ý mu daroval jednoho vlčáka, kterého mu později odebral bezpečnostní referent </w:t>
      </w:r>
      <w:proofErr w:type="spellStart"/>
      <w:r w:rsidR="00201FE0" w:rsidRPr="002E1564">
        <w:rPr>
          <w:i/>
        </w:rPr>
        <w:t>Neural</w:t>
      </w:r>
      <w:proofErr w:type="spellEnd"/>
      <w:r w:rsidR="00201FE0" w:rsidRPr="002E1564">
        <w:rPr>
          <w:i/>
        </w:rPr>
        <w:t xml:space="preserve">. Upozornili jsme faráře Volného, že je v podezření, že má další věci z klenotů a vyzvali jej, aby se snažil vypátrati, kam tyto věci přišly. Nato jsme odejeli k Dr. </w:t>
      </w:r>
      <w:proofErr w:type="spellStart"/>
      <w:r w:rsidR="00201FE0" w:rsidRPr="002E1564">
        <w:rPr>
          <w:i/>
        </w:rPr>
        <w:t>Skřipskému</w:t>
      </w:r>
      <w:proofErr w:type="spellEnd"/>
      <w:r w:rsidR="00201FE0" w:rsidRPr="002E1564">
        <w:rPr>
          <w:i/>
        </w:rPr>
        <w:t>, ke kterému dle výpovědi Dvořáčkovy si Thurn-Taxis uschoval nějako</w:t>
      </w:r>
      <w:r w:rsidR="00BB2F06" w:rsidRPr="002E1564">
        <w:rPr>
          <w:i/>
        </w:rPr>
        <w:t>u</w:t>
      </w:r>
      <w:r w:rsidR="00201FE0" w:rsidRPr="002E1564">
        <w:rPr>
          <w:i/>
        </w:rPr>
        <w:t xml:space="preserve"> krabičku a později si ji opět vyzvedl. Dr. </w:t>
      </w:r>
      <w:proofErr w:type="spellStart"/>
      <w:r w:rsidR="00201FE0" w:rsidRPr="002E1564">
        <w:rPr>
          <w:i/>
        </w:rPr>
        <w:t>Skřipský</w:t>
      </w:r>
      <w:proofErr w:type="spellEnd"/>
      <w:r w:rsidR="00201FE0" w:rsidRPr="002E1564">
        <w:rPr>
          <w:i/>
        </w:rPr>
        <w:t xml:space="preserve"> nebyl doma, proto jsme jej předvolali k úřadu národní bezpečnosti a odejeli domů. Šetření v této záležitosti prováděla pak Oblastní kriminální úřadovna v Brně a veškeré spisy o tom se nacháze</w:t>
      </w:r>
      <w:r w:rsidR="00BB2F06" w:rsidRPr="002E1564">
        <w:rPr>
          <w:i/>
        </w:rPr>
        <w:t>j</w:t>
      </w:r>
      <w:r w:rsidR="00201FE0" w:rsidRPr="002E1564">
        <w:rPr>
          <w:i/>
        </w:rPr>
        <w:t>í u tamního úřadu.</w:t>
      </w:r>
    </w:p>
    <w:p w:rsidR="00201FE0" w:rsidRPr="002E1564" w:rsidRDefault="00201FE0" w:rsidP="007E6690">
      <w:pPr>
        <w:rPr>
          <w:i/>
        </w:rPr>
      </w:pPr>
      <w:r w:rsidRPr="002E1564">
        <w:rPr>
          <w:i/>
        </w:rPr>
        <w:t xml:space="preserve">     Podle mého názoru</w:t>
      </w:r>
      <w:r w:rsidR="004E2CE9" w:rsidRPr="002E1564">
        <w:rPr>
          <w:i/>
        </w:rPr>
        <w:t>,</w:t>
      </w:r>
      <w:r w:rsidRPr="002E1564">
        <w:rPr>
          <w:i/>
        </w:rPr>
        <w:t xml:space="preserve"> vinu na útěku Hugo Thurn-Taxise z nemocnice nese </w:t>
      </w:r>
      <w:proofErr w:type="spellStart"/>
      <w:r w:rsidRPr="002E1564">
        <w:rPr>
          <w:i/>
        </w:rPr>
        <w:t>Neural</w:t>
      </w:r>
      <w:proofErr w:type="spellEnd"/>
      <w:r w:rsidRPr="002E1564">
        <w:rPr>
          <w:i/>
        </w:rPr>
        <w:t>, poněvadž neučinil taková bezpečnostní opatření, která by mohla znemožniti jeho útěk.</w:t>
      </w:r>
    </w:p>
    <w:p w:rsidR="004E2CE9" w:rsidRPr="002E1564" w:rsidRDefault="004E2CE9" w:rsidP="007E6690">
      <w:pPr>
        <w:rPr>
          <w:i/>
        </w:rPr>
      </w:pPr>
    </w:p>
    <w:p w:rsidR="00201FE0" w:rsidRPr="002E1564" w:rsidRDefault="00201FE0" w:rsidP="007E6690">
      <w:pPr>
        <w:rPr>
          <w:i/>
        </w:rPr>
      </w:pPr>
      <w:r w:rsidRPr="002E1564">
        <w:rPr>
          <w:i/>
        </w:rPr>
        <w:t xml:space="preserve">     Skončeno, přečteno, podepsáno.   </w:t>
      </w:r>
      <w:r w:rsidR="004E2CE9" w:rsidRPr="002E1564">
        <w:rPr>
          <w:i/>
        </w:rPr>
        <w:t xml:space="preserve">                         </w:t>
      </w:r>
      <w:r w:rsidRPr="002E1564">
        <w:rPr>
          <w:i/>
        </w:rPr>
        <w:t>Podpis vyslýchaného</w:t>
      </w:r>
      <w:r w:rsidR="004E2CE9" w:rsidRPr="002E1564">
        <w:rPr>
          <w:i/>
        </w:rPr>
        <w:t>“</w:t>
      </w:r>
    </w:p>
    <w:p w:rsidR="004E2CE9" w:rsidRDefault="004E2CE9" w:rsidP="007E6690">
      <w:pPr>
        <w:rPr>
          <w:i/>
          <w:sz w:val="24"/>
          <w:szCs w:val="24"/>
        </w:rPr>
      </w:pPr>
    </w:p>
    <w:p w:rsidR="00DB6B5D" w:rsidRPr="00DB6B5D" w:rsidRDefault="00DB6B5D" w:rsidP="00DB6B5D">
      <w:pPr>
        <w:rPr>
          <w:i/>
          <w:sz w:val="16"/>
          <w:szCs w:val="16"/>
        </w:rPr>
      </w:pPr>
      <w:r>
        <w:rPr>
          <w:b/>
        </w:rPr>
        <w:t xml:space="preserve">                                                            </w:t>
      </w:r>
      <w:r w:rsidR="00F33292">
        <w:rPr>
          <w:b/>
        </w:rPr>
        <w:t xml:space="preserve">                               </w:t>
      </w:r>
      <w:r w:rsidRPr="00DB6B5D">
        <w:rPr>
          <w:i/>
          <w:sz w:val="16"/>
          <w:szCs w:val="16"/>
        </w:rPr>
        <w:t>Zdroj: Oblastní úřadovna v Brně dne 10. 3. 1947</w:t>
      </w:r>
    </w:p>
    <w:p w:rsidR="00DB6B5D" w:rsidRDefault="00DB6B5D" w:rsidP="00DB6B5D">
      <w:pPr>
        <w:rPr>
          <w:i/>
          <w:sz w:val="16"/>
          <w:szCs w:val="16"/>
        </w:rPr>
      </w:pPr>
      <w:r>
        <w:rPr>
          <w:i/>
          <w:sz w:val="16"/>
          <w:szCs w:val="16"/>
        </w:rPr>
        <w:t xml:space="preserve">                                                                                                               </w:t>
      </w:r>
      <w:r w:rsidRPr="00DB6B5D">
        <w:rPr>
          <w:i/>
          <w:sz w:val="16"/>
          <w:szCs w:val="16"/>
        </w:rPr>
        <w:t>Zápis o výpovědi</w:t>
      </w:r>
    </w:p>
    <w:p w:rsidR="000D5B82" w:rsidRPr="00DB6B5D" w:rsidRDefault="000D5B82" w:rsidP="00DB6B5D">
      <w:pPr>
        <w:rPr>
          <w:i/>
          <w:sz w:val="16"/>
          <w:szCs w:val="16"/>
        </w:rPr>
      </w:pPr>
    </w:p>
    <w:p w:rsidR="004E2CE9" w:rsidRDefault="004E2CE9" w:rsidP="007E6690">
      <w:pPr>
        <w:rPr>
          <w:i/>
          <w:sz w:val="24"/>
          <w:szCs w:val="24"/>
        </w:rPr>
      </w:pPr>
    </w:p>
    <w:p w:rsidR="004E2CE9" w:rsidRPr="002E1564" w:rsidRDefault="000D5B82" w:rsidP="00DB6B5D">
      <w:pPr>
        <w:rPr>
          <w:i/>
        </w:rPr>
      </w:pPr>
      <w:r>
        <w:rPr>
          <w:i/>
        </w:rPr>
        <w:t xml:space="preserve">    </w:t>
      </w:r>
      <w:r w:rsidR="004E2CE9" w:rsidRPr="002E1564">
        <w:rPr>
          <w:i/>
        </w:rPr>
        <w:t>„Protokol</w:t>
      </w:r>
      <w:r w:rsidR="00DB6B5D" w:rsidRPr="002E1564">
        <w:rPr>
          <w:i/>
        </w:rPr>
        <w:t xml:space="preserve"> sepsaný</w:t>
      </w:r>
      <w:r w:rsidR="004E2CE9" w:rsidRPr="002E1564">
        <w:rPr>
          <w:i/>
        </w:rPr>
        <w:t xml:space="preserve"> s panem Norbe</w:t>
      </w:r>
      <w:r w:rsidR="00DB6B5D" w:rsidRPr="002E1564">
        <w:rPr>
          <w:i/>
        </w:rPr>
        <w:t>r</w:t>
      </w:r>
      <w:r w:rsidR="004E2CE9" w:rsidRPr="002E1564">
        <w:rPr>
          <w:i/>
        </w:rPr>
        <w:t xml:space="preserve">tem </w:t>
      </w:r>
      <w:proofErr w:type="spellStart"/>
      <w:r w:rsidR="004E2CE9" w:rsidRPr="002E1564">
        <w:rPr>
          <w:i/>
        </w:rPr>
        <w:t>Neuralem</w:t>
      </w:r>
      <w:proofErr w:type="spellEnd"/>
      <w:r w:rsidR="004E2CE9" w:rsidRPr="002E1564">
        <w:rPr>
          <w:i/>
        </w:rPr>
        <w:t>, hostinským, nar. 14. 5. 1894 v Dačicích, bytem v Zadním Arnoštově</w:t>
      </w:r>
      <w:r w:rsidR="00DB6B5D" w:rsidRPr="002E1564">
        <w:rPr>
          <w:i/>
        </w:rPr>
        <w:t>:</w:t>
      </w:r>
    </w:p>
    <w:p w:rsidR="006968B5" w:rsidRPr="002E1564" w:rsidRDefault="00BB2F06" w:rsidP="007E6690">
      <w:pPr>
        <w:rPr>
          <w:i/>
        </w:rPr>
      </w:pPr>
      <w:r w:rsidRPr="002E1564">
        <w:rPr>
          <w:i/>
        </w:rPr>
        <w:t xml:space="preserve">     T</w:t>
      </w:r>
      <w:r w:rsidR="006968B5" w:rsidRPr="002E1564">
        <w:rPr>
          <w:i/>
        </w:rPr>
        <w:t>hurn-Taxis byl zajištěn dne 9.</w:t>
      </w:r>
      <w:r w:rsidRPr="002E1564">
        <w:rPr>
          <w:i/>
        </w:rPr>
        <w:t xml:space="preserve"> </w:t>
      </w:r>
      <w:r w:rsidR="006968B5" w:rsidRPr="002E1564">
        <w:rPr>
          <w:i/>
        </w:rPr>
        <w:t>5.</w:t>
      </w:r>
      <w:r w:rsidRPr="002E1564">
        <w:rPr>
          <w:i/>
        </w:rPr>
        <w:t xml:space="preserve"> </w:t>
      </w:r>
      <w:r w:rsidR="006968B5" w:rsidRPr="002E1564">
        <w:rPr>
          <w:i/>
        </w:rPr>
        <w:t xml:space="preserve">1945 </w:t>
      </w:r>
      <w:r w:rsidR="00342747" w:rsidRPr="002E1564">
        <w:rPr>
          <w:i/>
        </w:rPr>
        <w:t>ve sběrném středisku v Jaroměřic</w:t>
      </w:r>
      <w:r w:rsidR="006968B5" w:rsidRPr="002E1564">
        <w:rPr>
          <w:i/>
        </w:rPr>
        <w:t>ích. Po zrušení tohoto střediska byl převeden do sběrného tábora v Jevíčku. Jako důstojník německé armády byl zraněn do nohy a jelikož zranění bylo pravděpodobně Taxisem přivoděno do takového stadia, že byl lékařem uznán dáti ho do nemocničního ošetřování. Taxis si všemožně přál, aby byl odvezen do Brna, což jsem mu nedovolil a nechal odvézti do nemocnice v Moravské Třebové.</w:t>
      </w:r>
      <w:r w:rsidRPr="002E1564">
        <w:rPr>
          <w:i/>
        </w:rPr>
        <w:t xml:space="preserve"> </w:t>
      </w:r>
      <w:r w:rsidR="006968B5" w:rsidRPr="002E1564">
        <w:rPr>
          <w:i/>
        </w:rPr>
        <w:t>Sám jsem několikrát navštívil v nemocnici lékaře a těmto jsem řekl, že Taxis přijde před lidový soud, aby na něho dávali pozor a bez svolení bezpečnostního referenta ONV v Moravské Třebové nebyl z nemocnice propuštěn a ani bez svolení propuštěn na vycházku, jedině na povolení ONV. Kontrolu</w:t>
      </w:r>
      <w:r w:rsidR="00342747" w:rsidRPr="002E1564">
        <w:rPr>
          <w:i/>
        </w:rPr>
        <w:t xml:space="preserve"> jsem prováděl každý týden dvakr</w:t>
      </w:r>
      <w:r w:rsidR="006968B5" w:rsidRPr="002E1564">
        <w:rPr>
          <w:i/>
        </w:rPr>
        <w:t>áte až třikráte. Ja</w:t>
      </w:r>
      <w:r w:rsidR="00342747" w:rsidRPr="002E1564">
        <w:rPr>
          <w:i/>
        </w:rPr>
        <w:t>k</w:t>
      </w:r>
      <w:r w:rsidR="006968B5" w:rsidRPr="002E1564">
        <w:rPr>
          <w:i/>
        </w:rPr>
        <w:t xml:space="preserve"> se jmenovali lékaři, nevím.</w:t>
      </w:r>
    </w:p>
    <w:p w:rsidR="006968B5" w:rsidRPr="002E1564" w:rsidRDefault="006968B5" w:rsidP="007E6690">
      <w:pPr>
        <w:rPr>
          <w:i/>
        </w:rPr>
      </w:pPr>
      <w:r w:rsidRPr="002E1564">
        <w:rPr>
          <w:i/>
        </w:rPr>
        <w:t xml:space="preserve">     Poslední týden před jeho útěkem jsem</w:t>
      </w:r>
      <w:r w:rsidR="00BB2F06" w:rsidRPr="002E1564">
        <w:rPr>
          <w:i/>
        </w:rPr>
        <w:t xml:space="preserve"> </w:t>
      </w:r>
      <w:r w:rsidRPr="002E1564">
        <w:rPr>
          <w:i/>
        </w:rPr>
        <w:t>ho navštívil a tehdy mi řekl, že bude v nemocnici ještě 14 dní a nohu měl v sádře, takže nebyl ještě schopen chodit, jedině s berlemi. Odchod Taxise byl ONV oznámen teprve 4 den po jeho odchodu. Pak sem byl vyšetřovat případ a zjistil jsem,</w:t>
      </w:r>
      <w:r w:rsidR="00342747" w:rsidRPr="002E1564">
        <w:rPr>
          <w:i/>
        </w:rPr>
        <w:t xml:space="preserve"> že T</w:t>
      </w:r>
      <w:r w:rsidR="00BB2F06" w:rsidRPr="002E1564">
        <w:rPr>
          <w:i/>
        </w:rPr>
        <w:t>axisovi pomáhal MUC</w:t>
      </w:r>
      <w:r w:rsidRPr="002E1564">
        <w:rPr>
          <w:i/>
        </w:rPr>
        <w:t xml:space="preserve">. Filip, který byl ihned zajištěn a propuštění bylo provedeno na základě přípisu MNV v Moravské Třebové, které dostal Taxis sám do ruky. V nemocnici byli lékaři a ošetřovatelky německé národnosti, </w:t>
      </w:r>
      <w:r w:rsidR="00342747" w:rsidRPr="002E1564">
        <w:rPr>
          <w:i/>
        </w:rPr>
        <w:t>k</w:t>
      </w:r>
      <w:r w:rsidRPr="002E1564">
        <w:rPr>
          <w:i/>
        </w:rPr>
        <w:t xml:space="preserve">romě primáře. </w:t>
      </w:r>
    </w:p>
    <w:p w:rsidR="00342747" w:rsidRPr="002E1564" w:rsidRDefault="00342747" w:rsidP="007E6690">
      <w:pPr>
        <w:rPr>
          <w:i/>
        </w:rPr>
      </w:pPr>
      <w:r w:rsidRPr="002E1564">
        <w:rPr>
          <w:i/>
        </w:rPr>
        <w:t>Při vyšetřování, kdo vydal povolení k odjezdu Taxise do Rakouska, se neda</w:t>
      </w:r>
      <w:r w:rsidR="00F33292">
        <w:rPr>
          <w:i/>
        </w:rPr>
        <w:t>lo zjistit, jelikož se jeden úře</w:t>
      </w:r>
      <w:r w:rsidRPr="002E1564">
        <w:rPr>
          <w:i/>
        </w:rPr>
        <w:t>dník odkazoval na druhého.</w:t>
      </w:r>
      <w:r w:rsidR="00BB2F06" w:rsidRPr="002E1564">
        <w:rPr>
          <w:i/>
        </w:rPr>
        <w:t xml:space="preserve"> </w:t>
      </w:r>
      <w:r w:rsidRPr="002E1564">
        <w:rPr>
          <w:i/>
        </w:rPr>
        <w:t>Uvedená opatření jsem považoval za dostačující a bez povolení, které mu bylo vydáno MNV v Moravské Třebové</w:t>
      </w:r>
      <w:r w:rsidR="00BB2F06" w:rsidRPr="002E1564">
        <w:rPr>
          <w:i/>
        </w:rPr>
        <w:t>,</w:t>
      </w:r>
      <w:r w:rsidRPr="002E1564">
        <w:rPr>
          <w:i/>
        </w:rPr>
        <w:t xml:space="preserve"> nemohl by do Rakouska odejet.</w:t>
      </w:r>
    </w:p>
    <w:p w:rsidR="00342747" w:rsidRPr="002E1564" w:rsidRDefault="00342747" w:rsidP="007E6690">
      <w:pPr>
        <w:rPr>
          <w:i/>
        </w:rPr>
      </w:pPr>
      <w:r w:rsidRPr="002E1564">
        <w:rPr>
          <w:i/>
        </w:rPr>
        <w:t>Více nemám, co bych k případu udal.</w:t>
      </w:r>
    </w:p>
    <w:p w:rsidR="00BB2F06" w:rsidRPr="002E1564" w:rsidRDefault="00BB2F06" w:rsidP="007E6690">
      <w:pPr>
        <w:rPr>
          <w:i/>
        </w:rPr>
      </w:pPr>
    </w:p>
    <w:p w:rsidR="00342747" w:rsidRPr="002E1564" w:rsidRDefault="00342747" w:rsidP="007E6690">
      <w:pPr>
        <w:rPr>
          <w:i/>
        </w:rPr>
      </w:pPr>
      <w:r w:rsidRPr="002E1564">
        <w:rPr>
          <w:i/>
        </w:rPr>
        <w:t xml:space="preserve">Vyslýchající: vrchní strážmistr </w:t>
      </w:r>
      <w:proofErr w:type="gramStart"/>
      <w:r w:rsidRPr="002E1564">
        <w:rPr>
          <w:i/>
        </w:rPr>
        <w:t>Müller                                  Vyslýchaný</w:t>
      </w:r>
      <w:proofErr w:type="gramEnd"/>
      <w:r w:rsidRPr="002E1564">
        <w:rPr>
          <w:i/>
        </w:rPr>
        <w:t xml:space="preserve">: Robert </w:t>
      </w:r>
      <w:proofErr w:type="spellStart"/>
      <w:r w:rsidRPr="002E1564">
        <w:rPr>
          <w:i/>
        </w:rPr>
        <w:t>Neural</w:t>
      </w:r>
      <w:proofErr w:type="spellEnd"/>
      <w:r w:rsidR="00BB2F06" w:rsidRPr="002E1564">
        <w:rPr>
          <w:i/>
        </w:rPr>
        <w:t>“</w:t>
      </w:r>
    </w:p>
    <w:p w:rsidR="00201FE0" w:rsidRPr="004E2CE9" w:rsidRDefault="00201FE0" w:rsidP="007E6690">
      <w:pPr>
        <w:rPr>
          <w:b/>
          <w:sz w:val="24"/>
          <w:szCs w:val="24"/>
        </w:rPr>
      </w:pPr>
    </w:p>
    <w:p w:rsidR="00DB6B5D" w:rsidRDefault="00DB6B5D" w:rsidP="00DB6B5D">
      <w:pPr>
        <w:rPr>
          <w:i/>
          <w:sz w:val="16"/>
          <w:szCs w:val="16"/>
        </w:rPr>
      </w:pPr>
      <w:r>
        <w:rPr>
          <w:i/>
          <w:sz w:val="16"/>
          <w:szCs w:val="16"/>
        </w:rPr>
        <w:t xml:space="preserve">                                                                                                       </w:t>
      </w:r>
      <w:r w:rsidRPr="00DB6B5D">
        <w:rPr>
          <w:i/>
          <w:sz w:val="16"/>
          <w:szCs w:val="16"/>
        </w:rPr>
        <w:t xml:space="preserve">Zdroj: Sbor národní bezpečnosti </w:t>
      </w:r>
    </w:p>
    <w:p w:rsidR="00DB6B5D" w:rsidRPr="00DB6B5D" w:rsidRDefault="00DB6B5D" w:rsidP="00DB6B5D">
      <w:pPr>
        <w:rPr>
          <w:i/>
          <w:sz w:val="16"/>
          <w:szCs w:val="16"/>
        </w:rPr>
      </w:pPr>
      <w:r>
        <w:rPr>
          <w:i/>
          <w:sz w:val="16"/>
          <w:szCs w:val="16"/>
        </w:rPr>
        <w:t xml:space="preserve">                                                                                                                  </w:t>
      </w:r>
      <w:r w:rsidRPr="00DB6B5D">
        <w:rPr>
          <w:i/>
          <w:sz w:val="16"/>
          <w:szCs w:val="16"/>
        </w:rPr>
        <w:t>– velitelství stanice Jevíčko, okr. Moravská Třebová</w:t>
      </w:r>
    </w:p>
    <w:p w:rsidR="00DD1EB0" w:rsidRDefault="00DB6B5D" w:rsidP="00DB6B5D">
      <w:pPr>
        <w:rPr>
          <w:i/>
          <w:sz w:val="16"/>
          <w:szCs w:val="16"/>
        </w:rPr>
      </w:pPr>
      <w:r>
        <w:rPr>
          <w:i/>
          <w:sz w:val="16"/>
          <w:szCs w:val="16"/>
        </w:rPr>
        <w:t xml:space="preserve">                                                                                                             </w:t>
      </w:r>
      <w:r w:rsidR="00F33292">
        <w:rPr>
          <w:i/>
          <w:sz w:val="16"/>
          <w:szCs w:val="16"/>
        </w:rPr>
        <w:t xml:space="preserve"> </w:t>
      </w:r>
      <w:r>
        <w:rPr>
          <w:i/>
          <w:sz w:val="16"/>
          <w:szCs w:val="16"/>
        </w:rPr>
        <w:t xml:space="preserve">    </w:t>
      </w:r>
      <w:r w:rsidRPr="00DB6B5D">
        <w:rPr>
          <w:i/>
          <w:sz w:val="16"/>
          <w:szCs w:val="16"/>
        </w:rPr>
        <w:t>Protokol</w:t>
      </w:r>
      <w:r>
        <w:rPr>
          <w:i/>
          <w:sz w:val="16"/>
          <w:szCs w:val="16"/>
        </w:rPr>
        <w:t xml:space="preserve"> </w:t>
      </w:r>
      <w:r w:rsidRPr="00DB6B5D">
        <w:rPr>
          <w:i/>
          <w:sz w:val="16"/>
          <w:szCs w:val="16"/>
        </w:rPr>
        <w:t>sepsaný dne 13. 3. 1947 v Zadním Arnoštově</w:t>
      </w:r>
    </w:p>
    <w:p w:rsidR="00DB6B5D" w:rsidRPr="002C53FB" w:rsidRDefault="00DB6B5D" w:rsidP="00DB6B5D">
      <w:pPr>
        <w:rPr>
          <w:i/>
        </w:rPr>
      </w:pPr>
      <w:r w:rsidRPr="002C53FB">
        <w:rPr>
          <w:i/>
        </w:rPr>
        <w:lastRenderedPageBreak/>
        <w:t>„ Maška Matěj, nar. 13. 6. 1910, bytem Moravská Třebová, Zahradnická 14</w:t>
      </w:r>
      <w:r w:rsidR="00835A35" w:rsidRPr="002C53FB">
        <w:rPr>
          <w:i/>
        </w:rPr>
        <w:t>:</w:t>
      </w:r>
    </w:p>
    <w:p w:rsidR="00835A35" w:rsidRPr="002C53FB" w:rsidRDefault="00835A35" w:rsidP="00DB6B5D">
      <w:pPr>
        <w:rPr>
          <w:i/>
        </w:rPr>
      </w:pPr>
    </w:p>
    <w:p w:rsidR="00835A35" w:rsidRPr="002C53FB" w:rsidRDefault="00835A35" w:rsidP="00DB6B5D">
      <w:pPr>
        <w:rPr>
          <w:i/>
        </w:rPr>
      </w:pPr>
      <w:r w:rsidRPr="002C53FB">
        <w:rPr>
          <w:i/>
        </w:rPr>
        <w:t xml:space="preserve">     O vydání povolenky k odcestování do Rakouska žádal Thurn-Taxis osobně sám mě v kanceláři správní komise Moravská Třebová, kde jsem pracoval jako vedoucí kanceláře pro německou otázku. Taxise jsem neznal, ani s ním nikdy před tím nemluvil. Sice jsem slyšel, že Thurn-Taxisové měli za první republiky statky, ale nic bližšího jsem o nich nevěděl. V té době vyšel výnos ministerstva vnitra, podle něhož neměly být činěny žádné překážky Němcům, kteří se chtěli na svůj náklad dobrovolně vystěhovat, nebo odcestovat za hranice ČSR. V důsledku toho odešlo z Moravské Třebové asi 1200 Němců. Nikdo mi nedal zvláštní příkaz, abych Thurn-Taxisovi povolenku k odcestování do Rakouska vydal, ale bylo na ní výslovně uvedeno, že platí pouze tehdy, je-li potvrzena úřadem národní bezpečnosti. Majitelé povolenek byli povinní se hlásit se svými zavazadly u uniformované stráže národní bezpečnosti, která zavazadla prohlédla, zapečetila a orazítkovala.</w:t>
      </w:r>
    </w:p>
    <w:p w:rsidR="006C1CF4" w:rsidRPr="002C53FB" w:rsidRDefault="00835A35" w:rsidP="00DB6B5D">
      <w:pPr>
        <w:rPr>
          <w:i/>
        </w:rPr>
      </w:pPr>
      <w:r w:rsidRPr="002C53FB">
        <w:rPr>
          <w:i/>
        </w:rPr>
        <w:t xml:space="preserve">     Po vydání povolenky asi za 3 nebo 4 dny mi vzkázal bezpečnostní referent ONV v Moravské Třebové, </w:t>
      </w:r>
      <w:proofErr w:type="spellStart"/>
      <w:r w:rsidRPr="002C53FB">
        <w:rPr>
          <w:i/>
        </w:rPr>
        <w:t>Neural</w:t>
      </w:r>
      <w:proofErr w:type="spellEnd"/>
      <w:r w:rsidRPr="002C53FB">
        <w:rPr>
          <w:i/>
        </w:rPr>
        <w:t>, že jsem pustil člověka, kterého měl v nemocnici zajiš</w:t>
      </w:r>
      <w:r w:rsidR="006C1CF4" w:rsidRPr="002C53FB">
        <w:rPr>
          <w:i/>
        </w:rPr>
        <w:t>těného a že mě nechá zavřít. St</w:t>
      </w:r>
      <w:r w:rsidRPr="002C53FB">
        <w:rPr>
          <w:i/>
        </w:rPr>
        <w:t>ěžoval jsem si vedoucímu Oldřichu Novákovi a ten řekl: „Jak to?</w:t>
      </w:r>
      <w:r w:rsidR="006C1CF4" w:rsidRPr="002C53FB">
        <w:rPr>
          <w:i/>
        </w:rPr>
        <w:t xml:space="preserve"> Také jsem nevěděl, že Thurn-Taxis byl zajištěn!“ Musím dodat, že Thurn-Taxis při žádosti o povolenku vypadal zdravě, pokud vím, dopadal na nohu. Vím určitě, že u mě nikdo ve prospěch Thurn-Taxise neintervenoval, nebylo to potřeba, protože jsme dávali povolenku každému. Pokud se týká MUC. Filipa, neznal jsem jej, byl jsem </w:t>
      </w:r>
      <w:r w:rsidR="006904E7">
        <w:rPr>
          <w:i/>
        </w:rPr>
        <w:t xml:space="preserve">Novákem vyrozuměn, nesmí dostat </w:t>
      </w:r>
      <w:r w:rsidR="006C1CF4" w:rsidRPr="002C53FB">
        <w:rPr>
          <w:i/>
        </w:rPr>
        <w:t>povolenku k odcestování. Povolenku Thurn-Taxisovi jsem vydal po předložení policejní přihlášky, která byla jediným osobním dokladem. Činil jsem tak u každého a nikomu jsem výjimku dělat nesměl.</w:t>
      </w:r>
    </w:p>
    <w:p w:rsidR="00835A35" w:rsidRPr="002C53FB" w:rsidRDefault="006C1CF4" w:rsidP="00DB6B5D">
      <w:pPr>
        <w:rPr>
          <w:i/>
        </w:rPr>
      </w:pPr>
      <w:r w:rsidRPr="002C53FB">
        <w:rPr>
          <w:i/>
        </w:rPr>
        <w:t xml:space="preserve">     Zda byl Thurn-Taxis pro odcestování nezávadný, jsem nezjišťoval, protože to podle okolností již uvedených nebylo mou povinností. Tato praxe byla v listopadu 1946 změněna v tom smyslu, že povolenky</w:t>
      </w:r>
      <w:r w:rsidR="002C53FB" w:rsidRPr="002C53FB">
        <w:rPr>
          <w:i/>
        </w:rPr>
        <w:t xml:space="preserve"> k odcestování do ciziny</w:t>
      </w:r>
      <w:r w:rsidRPr="002C53FB">
        <w:rPr>
          <w:i/>
        </w:rPr>
        <w:t xml:space="preserve"> byl oprávněn dávat</w:t>
      </w:r>
      <w:r w:rsidR="002C53FB" w:rsidRPr="002C53FB">
        <w:rPr>
          <w:i/>
        </w:rPr>
        <w:t xml:space="preserve"> jen ONV v Moravské Třebové.</w:t>
      </w:r>
    </w:p>
    <w:p w:rsidR="002C53FB" w:rsidRPr="002C53FB" w:rsidRDefault="002C53FB" w:rsidP="00DB6B5D">
      <w:pPr>
        <w:rPr>
          <w:i/>
        </w:rPr>
      </w:pPr>
    </w:p>
    <w:p w:rsidR="002C53FB" w:rsidRDefault="002C53FB" w:rsidP="00DB6B5D">
      <w:r w:rsidRPr="002C53FB">
        <w:rPr>
          <w:i/>
        </w:rPr>
        <w:t xml:space="preserve">Vyslýchající: por. </w:t>
      </w:r>
      <w:proofErr w:type="gramStart"/>
      <w:r w:rsidRPr="002C53FB">
        <w:rPr>
          <w:i/>
        </w:rPr>
        <w:t>Plíhal                                                                     Vyslýchaný</w:t>
      </w:r>
      <w:proofErr w:type="gramEnd"/>
      <w:r w:rsidRPr="002C53FB">
        <w:rPr>
          <w:i/>
        </w:rPr>
        <w:t>: Maška</w:t>
      </w:r>
      <w:r>
        <w:t>“</w:t>
      </w:r>
    </w:p>
    <w:p w:rsidR="000D5B82" w:rsidRDefault="000D5B82" w:rsidP="00DB6B5D"/>
    <w:p w:rsidR="002C53FB" w:rsidRDefault="004E3CA3" w:rsidP="00DB6B5D">
      <w:pPr>
        <w:rPr>
          <w:sz w:val="16"/>
          <w:szCs w:val="16"/>
        </w:rPr>
      </w:pPr>
      <w:r>
        <w:t xml:space="preserve"> </w:t>
      </w:r>
      <w:r w:rsidR="002C53FB">
        <w:t xml:space="preserve">                                                                                       </w:t>
      </w:r>
      <w:r w:rsidR="002C53FB">
        <w:rPr>
          <w:sz w:val="16"/>
          <w:szCs w:val="16"/>
        </w:rPr>
        <w:t xml:space="preserve">   Zdroj: Sbor národní bezpečnosti</w:t>
      </w:r>
    </w:p>
    <w:p w:rsidR="002C53FB" w:rsidRDefault="002C53FB" w:rsidP="00DB6B5D">
      <w:pPr>
        <w:rPr>
          <w:sz w:val="16"/>
          <w:szCs w:val="16"/>
        </w:rPr>
      </w:pPr>
      <w:r>
        <w:rPr>
          <w:sz w:val="16"/>
          <w:szCs w:val="16"/>
        </w:rPr>
        <w:t xml:space="preserve">                                                                                                               Velitelství stanice v Moravské Třebové</w:t>
      </w:r>
    </w:p>
    <w:p w:rsidR="002C53FB" w:rsidRDefault="002C53FB" w:rsidP="00DB6B5D">
      <w:pPr>
        <w:rPr>
          <w:sz w:val="16"/>
          <w:szCs w:val="16"/>
        </w:rPr>
      </w:pPr>
      <w:r>
        <w:rPr>
          <w:sz w:val="16"/>
          <w:szCs w:val="16"/>
        </w:rPr>
        <w:t xml:space="preserve">                                                                                                               Zápis o výpovědi ze dne 19. dubna 1947</w:t>
      </w:r>
    </w:p>
    <w:p w:rsidR="002C53FB" w:rsidRDefault="002C53FB" w:rsidP="00DB6B5D">
      <w:pPr>
        <w:rPr>
          <w:sz w:val="16"/>
          <w:szCs w:val="16"/>
        </w:rPr>
      </w:pPr>
    </w:p>
    <w:p w:rsidR="000D5B82" w:rsidRDefault="000D5B82" w:rsidP="00DB6B5D">
      <w:pPr>
        <w:rPr>
          <w:sz w:val="16"/>
          <w:szCs w:val="16"/>
        </w:rPr>
      </w:pPr>
    </w:p>
    <w:p w:rsidR="000D5B82" w:rsidRDefault="000D5B82" w:rsidP="00DB6B5D"/>
    <w:p w:rsidR="002C53FB" w:rsidRPr="0043273F" w:rsidRDefault="002C53FB" w:rsidP="00DB6B5D">
      <w:pPr>
        <w:rPr>
          <w:i/>
        </w:rPr>
      </w:pPr>
      <w:r w:rsidRPr="002C53FB">
        <w:t>„</w:t>
      </w:r>
      <w:r w:rsidR="00047E92">
        <w:rPr>
          <w:i/>
        </w:rPr>
        <w:t>MUD</w:t>
      </w:r>
      <w:r w:rsidRPr="0043273F">
        <w:rPr>
          <w:i/>
        </w:rPr>
        <w:t>r. Ladislav Lang, bytem Moravská Třebová, Stalinova 42:</w:t>
      </w:r>
    </w:p>
    <w:p w:rsidR="002C53FB" w:rsidRPr="0043273F" w:rsidRDefault="002C53FB" w:rsidP="00DB6B5D">
      <w:pPr>
        <w:rPr>
          <w:i/>
        </w:rPr>
      </w:pPr>
      <w:r w:rsidRPr="0043273F">
        <w:rPr>
          <w:i/>
        </w:rPr>
        <w:t xml:space="preserve">     </w:t>
      </w:r>
    </w:p>
    <w:p w:rsidR="002C53FB" w:rsidRPr="0043273F" w:rsidRDefault="002C53FB" w:rsidP="00DB6B5D">
      <w:pPr>
        <w:rPr>
          <w:i/>
        </w:rPr>
      </w:pPr>
      <w:r w:rsidRPr="0043273F">
        <w:rPr>
          <w:i/>
        </w:rPr>
        <w:t xml:space="preserve">     Matka Thurn-Taxise byla po osvobození internována v zámku v</w:t>
      </w:r>
      <w:r w:rsidR="007855BD" w:rsidRPr="0043273F">
        <w:rPr>
          <w:i/>
        </w:rPr>
        <w:t> </w:t>
      </w:r>
      <w:r w:rsidRPr="0043273F">
        <w:rPr>
          <w:i/>
        </w:rPr>
        <w:t>Biskupicích</w:t>
      </w:r>
      <w:r w:rsidR="007855BD" w:rsidRPr="0043273F">
        <w:rPr>
          <w:i/>
        </w:rPr>
        <w:t xml:space="preserve"> po zastřelení jejího manžela partyzány. Asi v pozdním létě přijelo pro ni do Biskupic belgické auto označené červeným křížem se 2 důstojníky a ošetřovatelkou. Auto Taxisovou odváželo a bylo zadrženo v Boskovicích a v doprovodu příslušníka SNB strážmistra </w:t>
      </w:r>
      <w:proofErr w:type="spellStart"/>
      <w:r w:rsidR="007855BD" w:rsidRPr="0043273F">
        <w:rPr>
          <w:i/>
        </w:rPr>
        <w:t>Ille</w:t>
      </w:r>
      <w:proofErr w:type="spellEnd"/>
      <w:r w:rsidR="007855BD" w:rsidRPr="0043273F">
        <w:rPr>
          <w:i/>
        </w:rPr>
        <w:t xml:space="preserve"> byla dovezena do Prahy k vyřízení tohoto případu. Strážmistr byl vykázán z budovy jako z území exteritoriálního a stopy po této šlechtičně zmizely.</w:t>
      </w:r>
    </w:p>
    <w:p w:rsidR="007855BD" w:rsidRPr="0043273F" w:rsidRDefault="007855BD" w:rsidP="00DB6B5D">
      <w:pPr>
        <w:rPr>
          <w:i/>
        </w:rPr>
      </w:pPr>
      <w:r w:rsidRPr="0043273F">
        <w:rPr>
          <w:i/>
        </w:rPr>
        <w:t>Syn Hugo se ke konci války zdržoval v Jaroměřicích, a já jsem ho znal jen z vidění. Nikdy jsem s ním za války nemluvil. S jeho ženou jsem mluvil několikrát příležitostně z důvodu kolaudace jejich obytného zámečku v Jaroměřicích.</w:t>
      </w:r>
    </w:p>
    <w:p w:rsidR="007855BD" w:rsidRPr="0043273F" w:rsidRDefault="00047E92" w:rsidP="00DB6B5D">
      <w:pPr>
        <w:rPr>
          <w:i/>
        </w:rPr>
      </w:pPr>
      <w:r>
        <w:rPr>
          <w:i/>
        </w:rPr>
        <w:t xml:space="preserve">     </w:t>
      </w:r>
      <w:r w:rsidR="007855BD" w:rsidRPr="0043273F">
        <w:rPr>
          <w:i/>
        </w:rPr>
        <w:t>Syn Hugu se vrátil v roce 1944 z války raněn a asi si ránu jitřil, aby nemusel na frontu. Po osvobození byl internován</w:t>
      </w:r>
      <w:r w:rsidR="008C08D7" w:rsidRPr="0043273F">
        <w:rPr>
          <w:i/>
        </w:rPr>
        <w:t xml:space="preserve"> v Jaroměřicíc</w:t>
      </w:r>
      <w:r>
        <w:rPr>
          <w:i/>
        </w:rPr>
        <w:t>h, po zřízení tábora do Jevíčka,</w:t>
      </w:r>
      <w:r w:rsidR="008C08D7" w:rsidRPr="0043273F">
        <w:rPr>
          <w:i/>
        </w:rPr>
        <w:t xml:space="preserve"> chodil na práce. Protože se mu zlomenina zhoršovala, byl dán na léčení do nemocnice v Moravské Třebové. Převezl jej </w:t>
      </w:r>
      <w:proofErr w:type="spellStart"/>
      <w:r w:rsidR="008C08D7" w:rsidRPr="0043273F">
        <w:rPr>
          <w:i/>
        </w:rPr>
        <w:t>Neural</w:t>
      </w:r>
      <w:proofErr w:type="spellEnd"/>
      <w:r w:rsidR="008C08D7" w:rsidRPr="0043273F">
        <w:rPr>
          <w:i/>
        </w:rPr>
        <w:t xml:space="preserve"> autem, bylo to asi v červenci. Po několika týdnech léčení mi Thurn-Taxis vzkázal,</w:t>
      </w:r>
      <w:r>
        <w:rPr>
          <w:i/>
        </w:rPr>
        <w:t xml:space="preserve"> nemohu si vzpomenout, zda po MUC</w:t>
      </w:r>
      <w:r w:rsidR="008C08D7" w:rsidRPr="0043273F">
        <w:rPr>
          <w:i/>
        </w:rPr>
        <w:t>. Filipovi nebo správci nemocnice dr. Truhlářovi, že by se mnou rád mluvil. Při jedné své pracovní návštěvě v nemocnici jsem ho potkal na chodbě za přítomnosti dr. Vepřeka. Neřekl mi</w:t>
      </w:r>
      <w:r w:rsidR="00FC1827" w:rsidRPr="0043273F">
        <w:rPr>
          <w:i/>
        </w:rPr>
        <w:t>,</w:t>
      </w:r>
      <w:r w:rsidR="008C08D7" w:rsidRPr="0043273F">
        <w:rPr>
          <w:i/>
        </w:rPr>
        <w:t xml:space="preserve"> co vlastně chce, mluvilo se jen o délce léčení a jaké práce bude schopen.</w:t>
      </w:r>
      <w:r w:rsidR="00FC1827" w:rsidRPr="0043273F">
        <w:rPr>
          <w:i/>
        </w:rPr>
        <w:t xml:space="preserve"> Tehdy stále nosil sádru a chodil o dvou berlích. Asi po 10 dnech</w:t>
      </w:r>
      <w:r w:rsidR="008C08D7" w:rsidRPr="0043273F">
        <w:rPr>
          <w:i/>
        </w:rPr>
        <w:t xml:space="preserve"> mi primář Vepřek</w:t>
      </w:r>
      <w:r w:rsidR="00FC1827" w:rsidRPr="0043273F">
        <w:rPr>
          <w:i/>
        </w:rPr>
        <w:t xml:space="preserve"> sdělil, že Thurn-Taxis zmizel a ptal se, co s tím má dělat. Zjistil to při vizitě nemocných. Hned jsem to hlásil telefonicky úřadu Oldřicha Nováka a žádal jsem a vyšetření a zadržení Thurn-Taxise. </w:t>
      </w:r>
    </w:p>
    <w:p w:rsidR="00FC1827" w:rsidRPr="0043273F" w:rsidRDefault="00FC1827" w:rsidP="00DB6B5D">
      <w:pPr>
        <w:rPr>
          <w:i/>
        </w:rPr>
      </w:pPr>
      <w:r w:rsidRPr="0043273F">
        <w:rPr>
          <w:i/>
        </w:rPr>
        <w:lastRenderedPageBreak/>
        <w:t xml:space="preserve">     S Thurn-Taxisem jsem beze svědků mluvit nechtěl a také nemluvil, primář Vepřek mě ujistil, že Thurn-Taxise nepouští ani na vycházku. Při vyšetřování se mi primář Vepřek svěřil, že šaty uprchlému byly vydány německou sestrou, jméno nevím. Případ útěku Thurn-Taxise vyšetřoval kriminální inspektor Stratil a později mi sdělil, že se ocitlo na mrtvém bodě, protože měl vystaven průkaz do Rakouska. MUC. Fili</w:t>
      </w:r>
      <w:r w:rsidR="00047E92">
        <w:rPr>
          <w:i/>
        </w:rPr>
        <w:t>p</w:t>
      </w:r>
      <w:r w:rsidRPr="0043273F">
        <w:rPr>
          <w:i/>
        </w:rPr>
        <w:t xml:space="preserve"> měl značné styky, byl snad členem Gestapa, uměl několik řečí, bezvadně česky i rusky, byl důstojníky RA vyhledáván. Myslím, že zanedlouho po Thurn-Taxisovi uprchl i MUC. Filip.</w:t>
      </w:r>
    </w:p>
    <w:p w:rsidR="00FC1827" w:rsidRPr="0043273F" w:rsidRDefault="00FC1827" w:rsidP="00DB6B5D">
      <w:pPr>
        <w:rPr>
          <w:i/>
        </w:rPr>
      </w:pPr>
    </w:p>
    <w:p w:rsidR="00FC1827" w:rsidRPr="0043273F" w:rsidRDefault="0043273F" w:rsidP="00DB6B5D">
      <w:pPr>
        <w:rPr>
          <w:i/>
        </w:rPr>
      </w:pPr>
      <w:r w:rsidRPr="0043273F">
        <w:rPr>
          <w:i/>
        </w:rPr>
        <w:t xml:space="preserve">                 </w:t>
      </w:r>
      <w:r w:rsidR="00FC1827" w:rsidRPr="0043273F">
        <w:rPr>
          <w:i/>
        </w:rPr>
        <w:t>Vysl</w:t>
      </w:r>
      <w:r w:rsidRPr="0043273F">
        <w:rPr>
          <w:i/>
        </w:rPr>
        <w:t>ýchající</w:t>
      </w:r>
      <w:r w:rsidR="00FC1827" w:rsidRPr="0043273F">
        <w:rPr>
          <w:i/>
        </w:rPr>
        <w:t xml:space="preserve">: por. </w:t>
      </w:r>
      <w:proofErr w:type="gramStart"/>
      <w:r w:rsidR="00FC1827" w:rsidRPr="0043273F">
        <w:rPr>
          <w:i/>
        </w:rPr>
        <w:t xml:space="preserve">Plíhal                    </w:t>
      </w:r>
      <w:r w:rsidRPr="0043273F">
        <w:rPr>
          <w:i/>
        </w:rPr>
        <w:t xml:space="preserve">                            Vyslý</w:t>
      </w:r>
      <w:r w:rsidR="00FC1827" w:rsidRPr="0043273F">
        <w:rPr>
          <w:i/>
        </w:rPr>
        <w:t>chaný</w:t>
      </w:r>
      <w:proofErr w:type="gramEnd"/>
      <w:r w:rsidR="00FC1827" w:rsidRPr="0043273F">
        <w:rPr>
          <w:i/>
        </w:rPr>
        <w:t>: Lang</w:t>
      </w:r>
      <w:r w:rsidRPr="0043273F">
        <w:rPr>
          <w:i/>
        </w:rPr>
        <w:t>“</w:t>
      </w:r>
    </w:p>
    <w:p w:rsidR="0043273F" w:rsidRDefault="0043273F" w:rsidP="00DB6B5D">
      <w:pPr>
        <w:rPr>
          <w:i/>
          <w:sz w:val="16"/>
          <w:szCs w:val="16"/>
        </w:rPr>
      </w:pPr>
      <w:r>
        <w:rPr>
          <w:i/>
          <w:sz w:val="16"/>
          <w:szCs w:val="16"/>
        </w:rPr>
        <w:t xml:space="preserve">                                                                                                                    Zdroj: Sbor národní bezpečnosti </w:t>
      </w:r>
    </w:p>
    <w:p w:rsidR="002C53FB" w:rsidRDefault="0043273F" w:rsidP="00DB6B5D">
      <w:pPr>
        <w:rPr>
          <w:i/>
          <w:sz w:val="16"/>
          <w:szCs w:val="16"/>
        </w:rPr>
      </w:pPr>
      <w:r>
        <w:rPr>
          <w:i/>
          <w:sz w:val="16"/>
          <w:szCs w:val="16"/>
        </w:rPr>
        <w:t xml:space="preserve">                                                                                                                              – velitelství stanice v Moravské Třebové</w:t>
      </w:r>
    </w:p>
    <w:p w:rsidR="0043273F" w:rsidRDefault="0043273F" w:rsidP="00DB6B5D">
      <w:pPr>
        <w:rPr>
          <w:i/>
          <w:sz w:val="16"/>
          <w:szCs w:val="16"/>
        </w:rPr>
      </w:pPr>
      <w:r>
        <w:rPr>
          <w:i/>
          <w:sz w:val="16"/>
          <w:szCs w:val="16"/>
        </w:rPr>
        <w:t xml:space="preserve">                                                                                                                              Zápis o výpovědi ze dne 24. dubna 1947</w:t>
      </w:r>
    </w:p>
    <w:p w:rsidR="000D5B82" w:rsidRDefault="000D5B82" w:rsidP="00DB6B5D">
      <w:pPr>
        <w:rPr>
          <w:i/>
        </w:rPr>
      </w:pPr>
    </w:p>
    <w:p w:rsidR="0043273F" w:rsidRPr="0043273F" w:rsidRDefault="0043273F" w:rsidP="00DB6B5D">
      <w:pPr>
        <w:rPr>
          <w:i/>
        </w:rPr>
      </w:pPr>
      <w:r w:rsidRPr="0043273F">
        <w:rPr>
          <w:i/>
        </w:rPr>
        <w:t>„Stratil Bedřich, nar. 27. 2. 1904, bytem Moravská Třebová, Palackého 44:</w:t>
      </w:r>
    </w:p>
    <w:p w:rsidR="0043273F" w:rsidRPr="0043273F" w:rsidRDefault="0043273F" w:rsidP="00DB6B5D">
      <w:pPr>
        <w:rPr>
          <w:i/>
        </w:rPr>
      </w:pPr>
    </w:p>
    <w:p w:rsidR="0043273F" w:rsidRDefault="0043273F" w:rsidP="00DB6B5D">
      <w:pPr>
        <w:rPr>
          <w:i/>
        </w:rPr>
      </w:pPr>
      <w:r w:rsidRPr="0043273F">
        <w:rPr>
          <w:i/>
        </w:rPr>
        <w:t xml:space="preserve">     Mladého Thurn-Taxise</w:t>
      </w:r>
      <w:r>
        <w:rPr>
          <w:i/>
        </w:rPr>
        <w:t xml:space="preserve"> jsem osobně neznal a nikdy ho neviděl. Jeho otce jsem poznal asi v roce 1934 při vyšetřování vraždy polského příslušníka </w:t>
      </w:r>
      <w:proofErr w:type="spellStart"/>
      <w:r>
        <w:rPr>
          <w:i/>
        </w:rPr>
        <w:t>Javorze</w:t>
      </w:r>
      <w:proofErr w:type="spellEnd"/>
      <w:r>
        <w:rPr>
          <w:i/>
        </w:rPr>
        <w:t xml:space="preserve"> v Biskupicích. Jindy jsem s ním do styku nepřišel. Věděl jsem, že všichni Thurn-Taxisové se v době ohrožení republiky postavili proti republice. Do Moravské Třebové jsem přišel 4. </w:t>
      </w:r>
      <w:r w:rsidR="00047E92">
        <w:rPr>
          <w:i/>
        </w:rPr>
        <w:t>č</w:t>
      </w:r>
      <w:r>
        <w:rPr>
          <w:i/>
        </w:rPr>
        <w:t>ervence 1945 jako zástupce přednosty úřadu národní bezpečnosti.</w:t>
      </w:r>
    </w:p>
    <w:p w:rsidR="0043273F" w:rsidRDefault="0043273F" w:rsidP="00DB6B5D">
      <w:pPr>
        <w:rPr>
          <w:i/>
        </w:rPr>
      </w:pPr>
      <w:r>
        <w:rPr>
          <w:i/>
        </w:rPr>
        <w:t xml:space="preserve">     Že je Hugo v nemocnici v Moravské Třebové a že byl internován</w:t>
      </w:r>
      <w:r w:rsidR="006773D1">
        <w:rPr>
          <w:i/>
        </w:rPr>
        <w:t>,</w:t>
      </w:r>
      <w:r>
        <w:rPr>
          <w:i/>
        </w:rPr>
        <w:t xml:space="preserve"> jsem nevěděl. Věděl o tom jen akt. </w:t>
      </w:r>
      <w:r w:rsidR="00E9072B">
        <w:rPr>
          <w:i/>
        </w:rPr>
        <w:t>Novák, který s Hugem krátce před jeho útěkem mluvil a dal mu instrukce, jakým způsobem si má opatřiti povolení k dobrovolnému odchodu z ČSR do Rakouska. O tom věděl primář Vepřek. Toto vím přesně proto, že jsem útěk Thurn-Taxise za 2 nebo 3 dny po jeho útěku vyšetřoval. O útěku jsem se dověděl od předsedy ONV Dr. Langa, které</w:t>
      </w:r>
      <w:r w:rsidR="00047E92">
        <w:rPr>
          <w:i/>
        </w:rPr>
        <w:t>ho</w:t>
      </w:r>
      <w:r w:rsidR="00E9072B">
        <w:rPr>
          <w:i/>
        </w:rPr>
        <w:t xml:space="preserve"> jsem ráno cestou do kanceláře potkal u nemocnice. Dr. Lang říkal: „Princátko je pryč, co tomu říkáte?“ Ptal jsem se: „Jaké princátko?“, protože jsem nic nevěděl. Dr. Lang mi všechno vysvětlil, načež jsem vše ohlásil Novákovi, který nic neřekl. Souhlasil s tím, abych případ vyšetřoval. Byl jsem v nemocnici s </w:t>
      </w:r>
      <w:proofErr w:type="spellStart"/>
      <w:r w:rsidR="00E9072B">
        <w:rPr>
          <w:i/>
        </w:rPr>
        <w:t>bezp</w:t>
      </w:r>
      <w:proofErr w:type="spellEnd"/>
      <w:r w:rsidR="00E9072B">
        <w:rPr>
          <w:i/>
        </w:rPr>
        <w:t xml:space="preserve">. </w:t>
      </w:r>
      <w:proofErr w:type="gramStart"/>
      <w:r w:rsidR="00E9072B">
        <w:rPr>
          <w:i/>
        </w:rPr>
        <w:t>referentem</w:t>
      </w:r>
      <w:proofErr w:type="gramEnd"/>
      <w:r w:rsidR="00E9072B">
        <w:rPr>
          <w:i/>
        </w:rPr>
        <w:t xml:space="preserve"> ONV </w:t>
      </w:r>
      <w:proofErr w:type="spellStart"/>
      <w:r w:rsidR="00E9072B">
        <w:rPr>
          <w:i/>
        </w:rPr>
        <w:t>Neuralem</w:t>
      </w:r>
      <w:proofErr w:type="spellEnd"/>
      <w:r w:rsidR="00E9072B">
        <w:rPr>
          <w:i/>
        </w:rPr>
        <w:t xml:space="preserve"> a vrchním strážmistrem Procházkou. Zde jsem zjistil, že Dr. Vepřek věděl, že Hugo mluvil s Novákem a proto nenamítal nic proti žádosti o propuštění do města za účelem vyřízení osobních věcí u MNV. K tomu </w:t>
      </w:r>
      <w:r w:rsidR="00FB5FC5">
        <w:rPr>
          <w:i/>
        </w:rPr>
        <w:t xml:space="preserve">účelu dostal civilní </w:t>
      </w:r>
      <w:r w:rsidR="00E9072B">
        <w:rPr>
          <w:i/>
        </w:rPr>
        <w:t>oděv. První den se z města vrátil a spal v nemocnici. Příští den za</w:t>
      </w:r>
      <w:r w:rsidR="00FB5FC5">
        <w:rPr>
          <w:i/>
        </w:rPr>
        <w:t>se dostal povolení a již se nev</w:t>
      </w:r>
      <w:r w:rsidR="00E9072B">
        <w:rPr>
          <w:i/>
        </w:rPr>
        <w:t>r</w:t>
      </w:r>
      <w:r w:rsidR="00FB5FC5">
        <w:rPr>
          <w:i/>
        </w:rPr>
        <w:t>á</w:t>
      </w:r>
      <w:r w:rsidR="00E9072B">
        <w:rPr>
          <w:i/>
        </w:rPr>
        <w:t>til. Zjistil jsem, že povolení k odcestování do Rakouska mu vydal Matěj Mašk</w:t>
      </w:r>
      <w:r w:rsidR="00FB5FC5">
        <w:rPr>
          <w:i/>
        </w:rPr>
        <w:t xml:space="preserve">a, kdo toto povolení potvrdil, </w:t>
      </w:r>
      <w:r w:rsidR="00E9072B">
        <w:rPr>
          <w:i/>
        </w:rPr>
        <w:t>se</w:t>
      </w:r>
      <w:r w:rsidR="00FB5FC5">
        <w:rPr>
          <w:i/>
        </w:rPr>
        <w:t xml:space="preserve"> </w:t>
      </w:r>
      <w:r w:rsidR="00E9072B">
        <w:rPr>
          <w:i/>
        </w:rPr>
        <w:t>m</w:t>
      </w:r>
      <w:r w:rsidR="00FB5FC5">
        <w:rPr>
          <w:i/>
        </w:rPr>
        <w:t xml:space="preserve">i nepodařilo </w:t>
      </w:r>
      <w:r w:rsidR="00E9072B">
        <w:rPr>
          <w:i/>
        </w:rPr>
        <w:t>zjisti</w:t>
      </w:r>
      <w:r w:rsidR="00FB5FC5">
        <w:rPr>
          <w:i/>
        </w:rPr>
        <w:t xml:space="preserve">t. Nikdo o ničem nevěděl. Původně jsem podezíral z pomoci k útěku MUC. Filipa, o němž bylo zjištěno, že pracoval pro Gestapo a byl hledán. Byl zajištěn a dán do sběrného tábora v Moravské Třebové </w:t>
      </w:r>
      <w:r w:rsidR="00F33292">
        <w:rPr>
          <w:i/>
        </w:rPr>
        <w:t>a odtud akt. Novákem propuštěn.</w:t>
      </w:r>
      <w:r w:rsidR="00FB5FC5">
        <w:rPr>
          <w:i/>
        </w:rPr>
        <w:t xml:space="preserve"> Zda Filipovi pomáhal jen z přátelství nebo za úplatu, to nevím, ale vím, že si s ním tykal. Spisy na nichž měl Novák svůj osobní zájem, se vždy ztratily.  Obyčejně to byly spisy osob, s nimiž byl známý.</w:t>
      </w:r>
    </w:p>
    <w:p w:rsidR="00FB5FC5" w:rsidRDefault="00FB5FC5" w:rsidP="00DB6B5D">
      <w:pPr>
        <w:rPr>
          <w:i/>
        </w:rPr>
      </w:pPr>
    </w:p>
    <w:p w:rsidR="00C55105" w:rsidRDefault="00FB5FC5" w:rsidP="00DB6B5D">
      <w:pPr>
        <w:rPr>
          <w:i/>
        </w:rPr>
      </w:pPr>
      <w:r>
        <w:rPr>
          <w:i/>
        </w:rPr>
        <w:t xml:space="preserve">Vyslýchaný – přečet a podepsal:   Stratil </w:t>
      </w:r>
      <w:proofErr w:type="gramStart"/>
      <w:r>
        <w:rPr>
          <w:i/>
        </w:rPr>
        <w:t>Bedřich                                Vyslýchajíc</w:t>
      </w:r>
      <w:r w:rsidR="000D5B82">
        <w:rPr>
          <w:i/>
        </w:rPr>
        <w:t>í</w:t>
      </w:r>
      <w:proofErr w:type="gramEnd"/>
      <w:r w:rsidR="000D5B82">
        <w:rPr>
          <w:i/>
        </w:rPr>
        <w:t>: por. Plíhal“</w:t>
      </w:r>
    </w:p>
    <w:p w:rsidR="000D5B82" w:rsidRDefault="000D5B82" w:rsidP="00DB6B5D">
      <w:pPr>
        <w:rPr>
          <w:i/>
        </w:rPr>
      </w:pPr>
    </w:p>
    <w:p w:rsidR="00C55105" w:rsidRPr="00C55105" w:rsidRDefault="00C55105" w:rsidP="00DB6B5D">
      <w:pPr>
        <w:rPr>
          <w:i/>
          <w:sz w:val="16"/>
          <w:szCs w:val="16"/>
        </w:rPr>
      </w:pPr>
      <w:r w:rsidRPr="00C55105">
        <w:rPr>
          <w:i/>
          <w:sz w:val="16"/>
          <w:szCs w:val="16"/>
        </w:rPr>
        <w:t xml:space="preserve">                                                                                      </w:t>
      </w:r>
      <w:r w:rsidR="000D5B82">
        <w:rPr>
          <w:i/>
          <w:sz w:val="16"/>
          <w:szCs w:val="16"/>
        </w:rPr>
        <w:t xml:space="preserve">                   </w:t>
      </w:r>
      <w:r w:rsidRPr="00C55105">
        <w:rPr>
          <w:i/>
          <w:sz w:val="16"/>
          <w:szCs w:val="16"/>
        </w:rPr>
        <w:t xml:space="preserve">         Zdroj:</w:t>
      </w:r>
      <w:r w:rsidR="004E2E22">
        <w:rPr>
          <w:i/>
          <w:sz w:val="16"/>
          <w:szCs w:val="16"/>
        </w:rPr>
        <w:t xml:space="preserve"> </w:t>
      </w:r>
      <w:r w:rsidRPr="00C55105">
        <w:rPr>
          <w:i/>
          <w:sz w:val="16"/>
          <w:szCs w:val="16"/>
        </w:rPr>
        <w:t xml:space="preserve"> Sbor národní bezpečnosti</w:t>
      </w:r>
    </w:p>
    <w:p w:rsidR="00C55105" w:rsidRPr="00C55105" w:rsidRDefault="00C55105" w:rsidP="00DB6B5D">
      <w:pPr>
        <w:rPr>
          <w:i/>
          <w:sz w:val="16"/>
          <w:szCs w:val="16"/>
        </w:rPr>
      </w:pPr>
      <w:r w:rsidRPr="00C55105">
        <w:rPr>
          <w:i/>
          <w:sz w:val="16"/>
          <w:szCs w:val="16"/>
        </w:rPr>
        <w:t xml:space="preserve">                                                                                                   </w:t>
      </w:r>
      <w:r w:rsidR="000D5B82">
        <w:rPr>
          <w:i/>
          <w:sz w:val="16"/>
          <w:szCs w:val="16"/>
        </w:rPr>
        <w:t xml:space="preserve">                  </w:t>
      </w:r>
      <w:r w:rsidRPr="00C55105">
        <w:rPr>
          <w:i/>
          <w:sz w:val="16"/>
          <w:szCs w:val="16"/>
        </w:rPr>
        <w:t xml:space="preserve">       - velitelství stanice v Moravské Třebová</w:t>
      </w:r>
    </w:p>
    <w:p w:rsidR="00C55105" w:rsidRDefault="00C55105" w:rsidP="00DB6B5D">
      <w:pPr>
        <w:rPr>
          <w:i/>
          <w:sz w:val="16"/>
          <w:szCs w:val="16"/>
        </w:rPr>
      </w:pPr>
      <w:r w:rsidRPr="00C55105">
        <w:rPr>
          <w:i/>
          <w:sz w:val="16"/>
          <w:szCs w:val="16"/>
        </w:rPr>
        <w:t xml:space="preserve">                                                                                                     </w:t>
      </w:r>
      <w:r w:rsidR="000D5B82">
        <w:rPr>
          <w:i/>
          <w:sz w:val="16"/>
          <w:szCs w:val="16"/>
        </w:rPr>
        <w:t xml:space="preserve">                  </w:t>
      </w:r>
      <w:r w:rsidRPr="00C55105">
        <w:rPr>
          <w:i/>
          <w:sz w:val="16"/>
          <w:szCs w:val="16"/>
        </w:rPr>
        <w:t xml:space="preserve">     Zápis o výpovědi ze dne 25.dDubna 1947</w:t>
      </w:r>
      <w:r>
        <w:rPr>
          <w:i/>
          <w:sz w:val="16"/>
          <w:szCs w:val="16"/>
        </w:rPr>
        <w:t>“</w:t>
      </w:r>
    </w:p>
    <w:p w:rsidR="00C55105" w:rsidRDefault="00C55105" w:rsidP="00DB6B5D">
      <w:pPr>
        <w:rPr>
          <w:i/>
          <w:sz w:val="16"/>
          <w:szCs w:val="16"/>
        </w:rPr>
      </w:pPr>
    </w:p>
    <w:p w:rsidR="000D5B82" w:rsidRDefault="000D5B82" w:rsidP="00DB6B5D">
      <w:pPr>
        <w:rPr>
          <w:i/>
          <w:sz w:val="16"/>
          <w:szCs w:val="16"/>
        </w:rPr>
      </w:pPr>
    </w:p>
    <w:p w:rsidR="00C55105" w:rsidRDefault="00C55105" w:rsidP="00DB6B5D">
      <w:pPr>
        <w:rPr>
          <w:i/>
        </w:rPr>
      </w:pPr>
      <w:r>
        <w:rPr>
          <w:i/>
        </w:rPr>
        <w:t>„ Truhlář Zdeněk, nar. 8. 4. 1919, bytem Moravská Třebová, Zahradnická 11:</w:t>
      </w:r>
    </w:p>
    <w:p w:rsidR="00C55105" w:rsidRDefault="00C55105" w:rsidP="00DB6B5D">
      <w:pPr>
        <w:rPr>
          <w:i/>
        </w:rPr>
      </w:pPr>
    </w:p>
    <w:p w:rsidR="00F75479" w:rsidRDefault="00047E92" w:rsidP="00DB6B5D">
      <w:pPr>
        <w:rPr>
          <w:i/>
        </w:rPr>
      </w:pPr>
      <w:r>
        <w:rPr>
          <w:i/>
        </w:rPr>
        <w:t xml:space="preserve">     </w:t>
      </w:r>
      <w:r w:rsidR="00C55105">
        <w:rPr>
          <w:i/>
        </w:rPr>
        <w:t>V době, o kterou se jedná, byl jsem správcem všeobecné veřejné nemocnice v Moravské Třebové. V nemocnici byl jako pacient Hugo Thurn-Taxis a mezi praktikujícími lékaři byl také MUC. Herbert Filip. O Taxisovi jsem se dozvěděl buď od Dr. Langa nebo primáře Vepřeka. Můj první styk s ním byl, že jsem mu vytýkal kouření na sále. Považoval jsem MUC. Filipa za Čecha, a tak jsem si s ním i přátelsky tykal. Přátelský poměr vznikl z toho, že Filip mě v prvních dnech pomáhal radou v mých záležitostech správcovských. Když jsem nastoupil do správcovství, Thurn-Taxis již v nemocnici byl. Poměr mezi Taxisem a MUC. Filipem byl, jak jsem pozoroval, velmi přátelský</w:t>
      </w:r>
      <w:r w:rsidR="00BE1E4C">
        <w:rPr>
          <w:i/>
        </w:rPr>
        <w:t>. Nevím, zda byli známí dříve, nebo zda až v nemocnici svým společným nacistickým duchem.</w:t>
      </w:r>
      <w:r w:rsidR="00342825">
        <w:rPr>
          <w:i/>
        </w:rPr>
        <w:t xml:space="preserve"> Když jsem zjistil, že Filip je nacista a snad byl </w:t>
      </w:r>
      <w:r w:rsidR="00342825">
        <w:rPr>
          <w:i/>
        </w:rPr>
        <w:lastRenderedPageBreak/>
        <w:t>tlumočníkem v </w:t>
      </w:r>
      <w:proofErr w:type="spellStart"/>
      <w:r w:rsidR="00342825">
        <w:rPr>
          <w:i/>
        </w:rPr>
        <w:t>Pečkově</w:t>
      </w:r>
      <w:proofErr w:type="spellEnd"/>
      <w:r w:rsidR="00342825">
        <w:rPr>
          <w:i/>
        </w:rPr>
        <w:t xml:space="preserve"> paláci v Praze, tykali jsme si sice dál, ale již jsem byl k němu zdrženlivý. Ptal se na příčinu mého ochladnutí, přiznal, že tlumočníkem u Gestapa skutečně byl, kde překládal spisy zemského úřadu a měl placeno od stránky. Musím </w:t>
      </w:r>
      <w:r w:rsidR="0039492F">
        <w:rPr>
          <w:i/>
        </w:rPr>
        <w:t>podotknout</w:t>
      </w:r>
      <w:r w:rsidR="00342825">
        <w:rPr>
          <w:i/>
        </w:rPr>
        <w:t>, že po zjištění, že v </w:t>
      </w:r>
      <w:proofErr w:type="gramStart"/>
      <w:r w:rsidR="00342825">
        <w:rPr>
          <w:i/>
        </w:rPr>
        <w:t xml:space="preserve">nemocnici </w:t>
      </w:r>
      <w:r w:rsidR="00F75479">
        <w:rPr>
          <w:i/>
        </w:rPr>
        <w:t xml:space="preserve"> </w:t>
      </w:r>
      <w:r w:rsidR="00342825">
        <w:rPr>
          <w:i/>
        </w:rPr>
        <w:t>je</w:t>
      </w:r>
      <w:proofErr w:type="gramEnd"/>
      <w:r w:rsidR="00342825">
        <w:rPr>
          <w:i/>
        </w:rPr>
        <w:t xml:space="preserve"> asi 11 Němců z koncentračního tábora, nařídil jsem všemu ošetřujícímu personálu s věd</w:t>
      </w:r>
      <w:r w:rsidR="0039492F">
        <w:rPr>
          <w:i/>
        </w:rPr>
        <w:t>o</w:t>
      </w:r>
      <w:r w:rsidR="00342825">
        <w:rPr>
          <w:i/>
        </w:rPr>
        <w:t>mím primáře Vepřeka</w:t>
      </w:r>
      <w:r w:rsidR="0039492F">
        <w:rPr>
          <w:i/>
        </w:rPr>
        <w:t>, že návštěvy u těchto Němců se mohou konat výlučně jen v mé kanceláři za mé přítomnosti. Přesto Vepřek nebo Filip dovolili výjimku</w:t>
      </w:r>
      <w:r w:rsidR="00BE1E4C">
        <w:rPr>
          <w:i/>
        </w:rPr>
        <w:t>.</w:t>
      </w:r>
    </w:p>
    <w:p w:rsidR="00C55105" w:rsidRDefault="00F75479" w:rsidP="00DB6B5D">
      <w:pPr>
        <w:rPr>
          <w:i/>
        </w:rPr>
      </w:pPr>
      <w:r>
        <w:rPr>
          <w:i/>
        </w:rPr>
        <w:t xml:space="preserve">     </w:t>
      </w:r>
      <w:r w:rsidR="0039492F">
        <w:rPr>
          <w:i/>
        </w:rPr>
        <w:t xml:space="preserve"> Jednoho dne mě oslovil Novák</w:t>
      </w:r>
      <w:r w:rsidR="005F25A4">
        <w:rPr>
          <w:i/>
        </w:rPr>
        <w:t xml:space="preserve">, že teče a potřebuje </w:t>
      </w:r>
      <w:proofErr w:type="spellStart"/>
      <w:r w:rsidR="005F25A4">
        <w:rPr>
          <w:i/>
        </w:rPr>
        <w:t>cyt</w:t>
      </w:r>
      <w:r w:rsidR="004E2E22">
        <w:rPr>
          <w:i/>
        </w:rPr>
        <w:t>o</w:t>
      </w:r>
      <w:r w:rsidR="005F25A4">
        <w:rPr>
          <w:i/>
        </w:rPr>
        <w:t>bo</w:t>
      </w:r>
      <w:r w:rsidR="004E2E22">
        <w:rPr>
          <w:i/>
        </w:rPr>
        <w:t>lky</w:t>
      </w:r>
      <w:proofErr w:type="spellEnd"/>
      <w:r w:rsidR="004E2E22">
        <w:rPr>
          <w:i/>
        </w:rPr>
        <w:t xml:space="preserve">. Doporučil jsem mu Filipa, který ho </w:t>
      </w:r>
      <w:r>
        <w:rPr>
          <w:i/>
        </w:rPr>
        <w:t xml:space="preserve">pak </w:t>
      </w:r>
      <w:r w:rsidR="004E2E22">
        <w:rPr>
          <w:i/>
        </w:rPr>
        <w:t xml:space="preserve">léčil celý měsíc. Asi za 14 dní léčení, se mi Novák přiznal, že měl pohlavní styk s manželkou, </w:t>
      </w:r>
      <w:r>
        <w:rPr>
          <w:i/>
        </w:rPr>
        <w:t xml:space="preserve">protože </w:t>
      </w:r>
      <w:r w:rsidR="004E2E22">
        <w:rPr>
          <w:i/>
        </w:rPr>
        <w:t>již se jí nemohl vymlouvat. Když se o tom dozvěděl Filip, huboval a radil</w:t>
      </w:r>
      <w:r w:rsidR="00A21F23">
        <w:rPr>
          <w:i/>
        </w:rPr>
        <w:t xml:space="preserve"> mně, abych zařídil, aby pí Nováková přišla k prohlídce. </w:t>
      </w:r>
      <w:r>
        <w:rPr>
          <w:i/>
        </w:rPr>
        <w:t>Novák souhlasil, protože pí Nováková</w:t>
      </w:r>
      <w:r w:rsidR="00A21F23">
        <w:rPr>
          <w:i/>
        </w:rPr>
        <w:t xml:space="preserve"> byla již 3 měsíce těhotná. Filip ji vyšetřil a doporučil pobyt v nemocnici. Oficiálně diagnostikoval, že je slabá, že by plod nedonosil</w:t>
      </w:r>
      <w:r>
        <w:rPr>
          <w:i/>
        </w:rPr>
        <w:t>a</w:t>
      </w:r>
      <w:r w:rsidR="00A21F23">
        <w:rPr>
          <w:i/>
        </w:rPr>
        <w:t>. Neřekl jí, že je pohlavně nemocná a v důsledku onemocnění kapavkou jí plod odebral. Pokud vím, Novák nemocnici ani Filipovi nic neplatil. Po jejím propuštění z nemocnice, konal Filip lékařské návštěvy v jejím bytě. O dalších stycích nic nevím, protože jsem po 3 měsících správcování z nemocnice odešel. O útěku Thurn- Taxise si nepamatuji nic významného</w:t>
      </w:r>
      <w:r w:rsidR="007114D4">
        <w:rPr>
          <w:i/>
        </w:rPr>
        <w:t xml:space="preserve">, jen že odešel do města ráno a vrátil se o 8 hodině večer. Na dotaz, kde byl, řekl, že měl povolení od primáře Vepřeka k obstarání soukromých věcí na úřadě. Nařídil jsem jedné z ošetřovatelek, aby jeho šaty odnesla na půdu a dát mu je až bude z léčení propuštěn. Druhý den kolem poledne jsem se dozvěděl, že Taxis zase odešel. Primář Vepřek mu však povolení nedal a telefonoval o tom předsedovi ONV Dr. Langovi. Druhého dne přišli vyšetřovat případ z Okresní kriminální ústředny. K Filipovi přišel </w:t>
      </w:r>
      <w:proofErr w:type="spellStart"/>
      <w:r w:rsidR="007114D4">
        <w:rPr>
          <w:i/>
        </w:rPr>
        <w:t>Neural</w:t>
      </w:r>
      <w:proofErr w:type="spellEnd"/>
      <w:r w:rsidR="007114D4">
        <w:rPr>
          <w:i/>
        </w:rPr>
        <w:t>, vykonal pro</w:t>
      </w:r>
      <w:r>
        <w:rPr>
          <w:i/>
        </w:rPr>
        <w:t>hlídku na jeho pokoji a odvedl h</w:t>
      </w:r>
      <w:r w:rsidR="007114D4">
        <w:rPr>
          <w:i/>
        </w:rPr>
        <w:t>o do internačního tábora pro Němce v Moravské Třebové. Protože jsme neměli žádného porodníka, byl Filip propuštěn do nemocnice zpět na tzv. revers, který podepsal Vepřek a já. Požádal jsem Filipa, aby si hleděl lékařství a o nic jiného se nestaral. Rukou podáním mi slíbil, že se bude řídit mými slovy. Měsíc pracoval mimořádně dobře a z nemocnice se nevzdálil. Přesně za měsíc o půl deváté večer uprchl</w:t>
      </w:r>
      <w:r w:rsidR="009D7C92">
        <w:rPr>
          <w:i/>
        </w:rPr>
        <w:t>.</w:t>
      </w:r>
    </w:p>
    <w:p w:rsidR="009D7C92" w:rsidRDefault="009D7C92" w:rsidP="00DB6B5D">
      <w:pPr>
        <w:rPr>
          <w:i/>
        </w:rPr>
      </w:pPr>
      <w:r>
        <w:rPr>
          <w:i/>
        </w:rPr>
        <w:t xml:space="preserve">    Paní Nováková mi pak říkala, že ji Novák chtěl zbít za to, že vyrozuměla Filipa o zatčení, které mělo být půl hodiny po jeho útěku provedeno. Měl být zatčen půl hodiny před odjezdem vlaku na Prahu, proto na poslední chvíli utekl. </w:t>
      </w:r>
    </w:p>
    <w:p w:rsidR="009D7C92" w:rsidRDefault="009D7C92" w:rsidP="00DB6B5D">
      <w:pPr>
        <w:rPr>
          <w:i/>
        </w:rPr>
      </w:pPr>
      <w:r>
        <w:rPr>
          <w:i/>
        </w:rPr>
        <w:t xml:space="preserve">     Sám jsem viděl, že Nováková v kanceláři manžela prohlížela psací stůl. V jeho přítomnosti si prohlížela spisy a vyptávala se ho na detaily ke spisům.</w:t>
      </w:r>
    </w:p>
    <w:p w:rsidR="009D7C92" w:rsidRDefault="009D7C92" w:rsidP="00DB6B5D">
      <w:pPr>
        <w:rPr>
          <w:i/>
        </w:rPr>
      </w:pPr>
      <w:r>
        <w:rPr>
          <w:i/>
        </w:rPr>
        <w:t>Údaje o pohlavních nemocech manželů Novákových, léčených Filipem, jsem mínil zachovat v diskrétnosti a vypov</w:t>
      </w:r>
      <w:r w:rsidR="00152BAD">
        <w:rPr>
          <w:i/>
        </w:rPr>
        <w:t>ídal jsem teprve na výzvu vyslýchajícího.</w:t>
      </w:r>
    </w:p>
    <w:p w:rsidR="00152BAD" w:rsidRDefault="00152BAD" w:rsidP="00DB6B5D">
      <w:pPr>
        <w:rPr>
          <w:i/>
        </w:rPr>
      </w:pPr>
    </w:p>
    <w:p w:rsidR="00152BAD" w:rsidRDefault="00152BAD" w:rsidP="00DB6B5D">
      <w:pPr>
        <w:rPr>
          <w:i/>
        </w:rPr>
      </w:pPr>
      <w:r>
        <w:rPr>
          <w:i/>
        </w:rPr>
        <w:t xml:space="preserve">Vyslýchaný:  Truhlář </w:t>
      </w:r>
      <w:proofErr w:type="gramStart"/>
      <w:r>
        <w:rPr>
          <w:i/>
        </w:rPr>
        <w:t>Zdeněk                                                         Vyslýchající</w:t>
      </w:r>
      <w:proofErr w:type="gramEnd"/>
      <w:r>
        <w:rPr>
          <w:i/>
        </w:rPr>
        <w:t>: por. Plíhal“</w:t>
      </w:r>
    </w:p>
    <w:p w:rsidR="004E3CA3" w:rsidRDefault="004E3CA3" w:rsidP="00DB6B5D">
      <w:pPr>
        <w:rPr>
          <w:i/>
        </w:rPr>
      </w:pPr>
    </w:p>
    <w:p w:rsidR="00152BAD" w:rsidRDefault="00152BAD" w:rsidP="00DB6B5D">
      <w:pPr>
        <w:rPr>
          <w:i/>
          <w:sz w:val="16"/>
          <w:szCs w:val="16"/>
        </w:rPr>
      </w:pPr>
      <w:r>
        <w:rPr>
          <w:i/>
        </w:rPr>
        <w:t xml:space="preserve">                                                                                    </w:t>
      </w:r>
      <w:r>
        <w:rPr>
          <w:i/>
          <w:sz w:val="16"/>
          <w:szCs w:val="16"/>
        </w:rPr>
        <w:t>Zdroj: Sbor národní bezpečnosti</w:t>
      </w:r>
    </w:p>
    <w:p w:rsidR="00152BAD" w:rsidRDefault="00152BAD" w:rsidP="00DB6B5D">
      <w:pPr>
        <w:rPr>
          <w:i/>
          <w:sz w:val="16"/>
          <w:szCs w:val="16"/>
        </w:rPr>
      </w:pPr>
      <w:r>
        <w:rPr>
          <w:i/>
          <w:sz w:val="16"/>
          <w:szCs w:val="16"/>
        </w:rPr>
        <w:t xml:space="preserve">                                                                                                       - velitelství stanice v Moravské Třebové</w:t>
      </w:r>
    </w:p>
    <w:p w:rsidR="00F33292" w:rsidRDefault="00152BAD" w:rsidP="00DB6B5D">
      <w:pPr>
        <w:rPr>
          <w:i/>
          <w:sz w:val="16"/>
          <w:szCs w:val="16"/>
        </w:rPr>
      </w:pPr>
      <w:r>
        <w:rPr>
          <w:i/>
          <w:sz w:val="16"/>
          <w:szCs w:val="16"/>
        </w:rPr>
        <w:t xml:space="preserve">                                                                                                      </w:t>
      </w:r>
      <w:r w:rsidR="00F33292">
        <w:rPr>
          <w:i/>
          <w:sz w:val="16"/>
          <w:szCs w:val="16"/>
        </w:rPr>
        <w:t xml:space="preserve"> </w:t>
      </w:r>
      <w:r>
        <w:rPr>
          <w:i/>
          <w:sz w:val="16"/>
          <w:szCs w:val="16"/>
        </w:rPr>
        <w:t>Zápis o výpovědi ze dne 25. dubna 1947</w:t>
      </w:r>
      <w:r w:rsidR="00FB5FC5" w:rsidRPr="00C55105">
        <w:rPr>
          <w:i/>
          <w:sz w:val="16"/>
          <w:szCs w:val="16"/>
        </w:rPr>
        <w:t xml:space="preserve"> </w:t>
      </w:r>
    </w:p>
    <w:p w:rsidR="002C53FB" w:rsidRDefault="002C53FB" w:rsidP="00DB6B5D">
      <w:pPr>
        <w:rPr>
          <w:i/>
        </w:rPr>
      </w:pPr>
      <w:r w:rsidRPr="0043273F">
        <w:rPr>
          <w:i/>
        </w:rPr>
        <w:t xml:space="preserve">   </w:t>
      </w:r>
    </w:p>
    <w:p w:rsidR="000D5B82" w:rsidRDefault="000D5B82" w:rsidP="00DB6B5D">
      <w:pPr>
        <w:rPr>
          <w:i/>
        </w:rPr>
      </w:pPr>
    </w:p>
    <w:p w:rsidR="007E6690" w:rsidRPr="000D5B82" w:rsidRDefault="00A55FCB" w:rsidP="00A55FCB">
      <w:pPr>
        <w:jc w:val="left"/>
        <w:rPr>
          <w:b/>
          <w:sz w:val="32"/>
          <w:szCs w:val="32"/>
        </w:rPr>
      </w:pPr>
      <w:r w:rsidRPr="000D5B82">
        <w:rPr>
          <w:b/>
          <w:sz w:val="32"/>
          <w:szCs w:val="32"/>
        </w:rPr>
        <w:t>Moravská západní dráha</w:t>
      </w:r>
    </w:p>
    <w:p w:rsidR="000D5B82" w:rsidRPr="004B7776" w:rsidRDefault="000D5B82" w:rsidP="000D5B82">
      <w:r>
        <w:t>(Děkujeme touto cestou</w:t>
      </w:r>
      <w:r w:rsidR="008A2BF8">
        <w:t xml:space="preserve"> našemu čtenáři</w:t>
      </w:r>
      <w:r>
        <w:t xml:space="preserve"> panu Hornému, který nám dodal podklady</w:t>
      </w:r>
      <w:r w:rsidR="008A2BF8">
        <w:t xml:space="preserve"> k této informaci</w:t>
      </w:r>
      <w:r>
        <w:t>.)</w:t>
      </w:r>
    </w:p>
    <w:p w:rsidR="00A55FCB" w:rsidRDefault="00A55FCB" w:rsidP="00A55FCB">
      <w:pPr>
        <w:jc w:val="left"/>
        <w:rPr>
          <w:b/>
          <w:sz w:val="28"/>
          <w:szCs w:val="28"/>
        </w:rPr>
      </w:pPr>
    </w:p>
    <w:p w:rsidR="000D5B82" w:rsidRDefault="002E1564" w:rsidP="002E1564">
      <w:r>
        <w:t xml:space="preserve">     V</w:t>
      </w:r>
      <w:r w:rsidR="00A55FCB" w:rsidRPr="00A55FCB">
        <w:t> roce 1883</w:t>
      </w:r>
      <w:r w:rsidR="00A55FCB">
        <w:t xml:space="preserve"> získal poslanec říšského sněmu Johann </w:t>
      </w:r>
      <w:proofErr w:type="spellStart"/>
      <w:r w:rsidR="00A55FCB">
        <w:t>Budig</w:t>
      </w:r>
      <w:proofErr w:type="spellEnd"/>
      <w:r w:rsidR="00A55FCB">
        <w:t xml:space="preserve"> koncesi pro provedení přípravných prací na dráze Prostějov – Moravská Třebová s pozdějším prodloužením do Třebovic a Svitav a s odbočkou z Chornic do Velkých Opatovic. V roce 1884 bylo jasno v projektech, nebylo však dostatečné množství peněz na realizaci. V prosinci 1888 bylo povoleno zřízení akciové společnosti „Moravské západní dráhy“ a na jaře 1889 se již mohlo začít stavět. 24. </w:t>
      </w:r>
      <w:r>
        <w:t>s</w:t>
      </w:r>
      <w:r w:rsidR="00A55FCB">
        <w:t xml:space="preserve">rpna 1889 byla dráha hotova a provedeny zatěžkávací zkoušky mostů a </w:t>
      </w:r>
      <w:proofErr w:type="spellStart"/>
      <w:r w:rsidR="00A55FCB">
        <w:t>propustů</w:t>
      </w:r>
      <w:proofErr w:type="spellEnd"/>
      <w:r w:rsidR="00995985">
        <w:t xml:space="preserve">. 1. září 1889 byla dráha otevřena včetně odboček z Kostelce na Hané do Čelechovic na Hané a z Chornic do Velkých Opatovic. </w:t>
      </w:r>
    </w:p>
    <w:p w:rsidR="000D5B82" w:rsidRDefault="000D5B82" w:rsidP="002E1564">
      <w:r>
        <w:t xml:space="preserve">     </w:t>
      </w:r>
      <w:r w:rsidR="00995985">
        <w:t>Při stavbě byl</w:t>
      </w:r>
      <w:r w:rsidR="002E1564">
        <w:t>i zaměstnáni místní obyvatelé a</w:t>
      </w:r>
      <w:r w:rsidR="00995985">
        <w:t xml:space="preserve"> dělníci z Itálie. Termín otevření dráhy byl dodržen i přes různé problémy při stavbě, jak</w:t>
      </w:r>
      <w:r w:rsidR="002E1564">
        <w:t>o byl například příval vod 16. k</w:t>
      </w:r>
      <w:r w:rsidR="00995985">
        <w:t xml:space="preserve">větna 1889 u Šubířova, který zničil </w:t>
      </w:r>
      <w:r w:rsidR="00995985">
        <w:lastRenderedPageBreak/>
        <w:t>část již hotové tratě a odnesl velké množství materiálu. Dělnici museli před přívalem doslova utéci na okolní svahy.</w:t>
      </w:r>
    </w:p>
    <w:p w:rsidR="00A55FCB" w:rsidRPr="000264F3" w:rsidRDefault="000D5B82" w:rsidP="002E1564">
      <w:pPr>
        <w:rPr>
          <w:b/>
        </w:rPr>
      </w:pPr>
      <w:r>
        <w:t xml:space="preserve">     </w:t>
      </w:r>
      <w:r w:rsidR="00995985">
        <w:t xml:space="preserve"> Stavebníci měli tenkrát nejmodernější stavební nářadí a stroje – krompáče, lopaty, kolečka a selské povozy. </w:t>
      </w:r>
      <w:r w:rsidR="00995985" w:rsidRPr="000264F3">
        <w:rPr>
          <w:b/>
        </w:rPr>
        <w:t>Celá trať, dlouhá 77 km, byla provedena s pomocí této mechanizace za rok!</w:t>
      </w:r>
    </w:p>
    <w:p w:rsidR="004B7776" w:rsidRPr="000264F3" w:rsidRDefault="004B7776" w:rsidP="00A55FCB">
      <w:pPr>
        <w:jc w:val="left"/>
        <w:rPr>
          <w:b/>
        </w:rPr>
      </w:pPr>
    </w:p>
    <w:p w:rsidR="003B042D" w:rsidRPr="00A55FCB" w:rsidRDefault="003B042D" w:rsidP="007B01AA"/>
    <w:p w:rsidR="00976464" w:rsidRDefault="004B7776" w:rsidP="000264F3">
      <w:pPr>
        <w:jc w:val="center"/>
        <w:rPr>
          <w:b/>
          <w:sz w:val="32"/>
          <w:szCs w:val="32"/>
        </w:rPr>
      </w:pPr>
      <w:r>
        <w:rPr>
          <w:b/>
          <w:noProof/>
          <w:sz w:val="32"/>
          <w:szCs w:val="32"/>
          <w:lang w:eastAsia="cs-CZ"/>
        </w:rPr>
        <w:drawing>
          <wp:inline distT="0" distB="0" distL="0" distR="0">
            <wp:extent cx="5114925" cy="3653567"/>
            <wp:effectExtent l="0" t="0" r="0" b="4445"/>
            <wp:docPr id="4" name="Obrázek 4" descr="C:\Users\Lnv\Pictures\2020-02-15 západní dráha\západní dráha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nv\Pictures\2020-02-15 západní dráha\západní dráha 00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18516" cy="3656132"/>
                    </a:xfrm>
                    <a:prstGeom prst="rect">
                      <a:avLst/>
                    </a:prstGeom>
                    <a:noFill/>
                    <a:ln>
                      <a:noFill/>
                    </a:ln>
                  </pic:spPr>
                </pic:pic>
              </a:graphicData>
            </a:graphic>
          </wp:inline>
        </w:drawing>
      </w:r>
    </w:p>
    <w:p w:rsidR="004B7776" w:rsidRDefault="004B7776" w:rsidP="007B01AA">
      <w:pPr>
        <w:rPr>
          <w:b/>
          <w:sz w:val="32"/>
          <w:szCs w:val="32"/>
        </w:rPr>
      </w:pPr>
    </w:p>
    <w:p w:rsidR="003B042D" w:rsidRPr="000D5B82" w:rsidRDefault="004B7776" w:rsidP="007B01AA">
      <w:pPr>
        <w:rPr>
          <w:sz w:val="16"/>
          <w:szCs w:val="16"/>
        </w:rPr>
      </w:pPr>
      <w:r>
        <w:rPr>
          <w:b/>
          <w:sz w:val="20"/>
          <w:szCs w:val="20"/>
        </w:rPr>
        <w:t xml:space="preserve">                                                                     </w:t>
      </w:r>
      <w:r w:rsidR="000D5B82">
        <w:rPr>
          <w:b/>
          <w:sz w:val="20"/>
          <w:szCs w:val="20"/>
        </w:rPr>
        <w:t xml:space="preserve">             </w:t>
      </w:r>
      <w:r>
        <w:rPr>
          <w:b/>
          <w:sz w:val="20"/>
          <w:szCs w:val="20"/>
        </w:rPr>
        <w:t xml:space="preserve"> </w:t>
      </w:r>
      <w:r w:rsidRPr="000D5B82">
        <w:rPr>
          <w:sz w:val="16"/>
          <w:szCs w:val="16"/>
        </w:rPr>
        <w:t xml:space="preserve">Zdroj: Ing. Vladimír </w:t>
      </w:r>
      <w:proofErr w:type="spellStart"/>
      <w:r w:rsidRPr="000D5B82">
        <w:rPr>
          <w:sz w:val="16"/>
          <w:szCs w:val="16"/>
        </w:rPr>
        <w:t>Londin</w:t>
      </w:r>
      <w:proofErr w:type="spellEnd"/>
      <w:r w:rsidRPr="000D5B82">
        <w:rPr>
          <w:sz w:val="16"/>
          <w:szCs w:val="16"/>
        </w:rPr>
        <w:t xml:space="preserve"> - 100 let Moravské západní dráhy, 1989</w:t>
      </w:r>
    </w:p>
    <w:p w:rsidR="004B7776" w:rsidRDefault="004B7776" w:rsidP="007B01AA">
      <w:pPr>
        <w:rPr>
          <w:b/>
          <w:sz w:val="20"/>
          <w:szCs w:val="20"/>
        </w:rPr>
      </w:pPr>
    </w:p>
    <w:p w:rsidR="000264F3" w:rsidRDefault="000264F3" w:rsidP="007B01AA">
      <w:pPr>
        <w:rPr>
          <w:b/>
          <w:sz w:val="20"/>
          <w:szCs w:val="20"/>
        </w:rPr>
      </w:pPr>
    </w:p>
    <w:p w:rsidR="000264F3" w:rsidRPr="004B7776" w:rsidRDefault="000264F3" w:rsidP="007B01AA">
      <w:pPr>
        <w:rPr>
          <w:b/>
          <w:sz w:val="20"/>
          <w:szCs w:val="20"/>
        </w:rPr>
      </w:pPr>
    </w:p>
    <w:p w:rsidR="00B92F91" w:rsidRPr="004E3CA3" w:rsidRDefault="00B92F91" w:rsidP="00BF05F8">
      <w:r w:rsidRPr="004E3CA3">
        <w:t>Kontakty:</w:t>
      </w:r>
    </w:p>
    <w:p w:rsidR="00105251" w:rsidRPr="004E3CA3" w:rsidRDefault="00105251" w:rsidP="00BF05F8"/>
    <w:p w:rsidR="00B92F91" w:rsidRPr="004E3CA3" w:rsidRDefault="00B92F91" w:rsidP="00B1036D">
      <w:r w:rsidRPr="004E3CA3">
        <w:rPr>
          <w:b/>
        </w:rPr>
        <w:t>Martin Vašíček</w:t>
      </w:r>
      <w:r w:rsidRPr="004E3CA3">
        <w:t>, předseda – tel. 725 077 448</w:t>
      </w:r>
    </w:p>
    <w:p w:rsidR="00B92F91" w:rsidRPr="004E3CA3" w:rsidRDefault="00B92F91" w:rsidP="00B1036D">
      <w:r w:rsidRPr="004E3CA3">
        <w:rPr>
          <w:b/>
        </w:rPr>
        <w:t>Jan Peka</w:t>
      </w:r>
      <w:r w:rsidRPr="004E3CA3">
        <w:t>, místopředseda – tel.</w:t>
      </w:r>
      <w:r w:rsidR="00ED0B29" w:rsidRPr="004E3CA3">
        <w:t xml:space="preserve"> 608 427 494</w:t>
      </w:r>
    </w:p>
    <w:p w:rsidR="00B92F91" w:rsidRPr="004E3CA3" w:rsidRDefault="00596599" w:rsidP="00B1036D">
      <w:r w:rsidRPr="004E3CA3">
        <w:rPr>
          <w:b/>
        </w:rPr>
        <w:t>Vladimír Vašíček</w:t>
      </w:r>
      <w:r w:rsidRPr="004E3CA3">
        <w:t>, jednatel – tel. 602 822 154</w:t>
      </w:r>
    </w:p>
    <w:p w:rsidR="002D1433" w:rsidRPr="004E3CA3" w:rsidRDefault="002D1433" w:rsidP="00B1036D">
      <w:r w:rsidRPr="004E3CA3">
        <w:rPr>
          <w:b/>
        </w:rPr>
        <w:t xml:space="preserve">Jitka </w:t>
      </w:r>
      <w:proofErr w:type="spellStart"/>
      <w:r w:rsidRPr="004E3CA3">
        <w:rPr>
          <w:b/>
        </w:rPr>
        <w:t>Křepská</w:t>
      </w:r>
      <w:proofErr w:type="spellEnd"/>
      <w:r w:rsidRPr="004E3CA3">
        <w:t>, redaktor – tel. 724 885 798</w:t>
      </w:r>
    </w:p>
    <w:p w:rsidR="002D1433" w:rsidRPr="004E3CA3" w:rsidRDefault="002D1433" w:rsidP="00BF05F8">
      <w:r w:rsidRPr="004E3CA3">
        <w:t xml:space="preserve">e-mail: </w:t>
      </w:r>
      <w:hyperlink r:id="rId11" w:history="1">
        <w:r w:rsidRPr="004E3CA3">
          <w:rPr>
            <w:rStyle w:val="Hypertextovodkaz"/>
          </w:rPr>
          <w:t>paostt@seznam.cz</w:t>
        </w:r>
      </w:hyperlink>
    </w:p>
    <w:p w:rsidR="00105251" w:rsidRPr="004E3CA3" w:rsidRDefault="00AB35F5" w:rsidP="00B1036D">
      <w:proofErr w:type="spellStart"/>
      <w:r w:rsidRPr="004E3CA3">
        <w:t>facebook</w:t>
      </w:r>
      <w:proofErr w:type="spellEnd"/>
      <w:r w:rsidR="00FC4611" w:rsidRPr="004E3CA3">
        <w:t xml:space="preserve">: </w:t>
      </w:r>
      <w:proofErr w:type="spellStart"/>
      <w:r w:rsidR="00FC4611" w:rsidRPr="004E3CA3">
        <w:t>paos</w:t>
      </w:r>
      <w:proofErr w:type="spellEnd"/>
      <w:r w:rsidR="00FC4611" w:rsidRPr="004E3CA3">
        <w:t xml:space="preserve"> </w:t>
      </w:r>
      <w:proofErr w:type="spellStart"/>
      <w:r w:rsidR="00FC4611" w:rsidRPr="004E3CA3">
        <w:t>thurn</w:t>
      </w:r>
      <w:proofErr w:type="spellEnd"/>
      <w:r w:rsidR="00FC4611" w:rsidRPr="004E3CA3">
        <w:t xml:space="preserve"> taxis</w:t>
      </w:r>
    </w:p>
    <w:p w:rsidR="00FC4611" w:rsidRPr="004E3CA3" w:rsidRDefault="00FC4611" w:rsidP="00B1036D"/>
    <w:p w:rsidR="002D1433" w:rsidRPr="004E3CA3" w:rsidRDefault="002D1433" w:rsidP="00B1036D">
      <w:r w:rsidRPr="004E3CA3">
        <w:t>adresa:</w:t>
      </w:r>
    </w:p>
    <w:p w:rsidR="002D1433" w:rsidRPr="004E3CA3" w:rsidRDefault="002D1433" w:rsidP="00B1036D">
      <w:pPr>
        <w:rPr>
          <w:b/>
        </w:rPr>
      </w:pPr>
      <w:r w:rsidRPr="004E3CA3">
        <w:rPr>
          <w:b/>
        </w:rPr>
        <w:t>P. A. O. S </w:t>
      </w:r>
      <w:proofErr w:type="gramStart"/>
      <w:r w:rsidRPr="004E3CA3">
        <w:rPr>
          <w:b/>
        </w:rPr>
        <w:t>Thurn</w:t>
      </w:r>
      <w:proofErr w:type="gramEnd"/>
      <w:r w:rsidRPr="004E3CA3">
        <w:rPr>
          <w:b/>
        </w:rPr>
        <w:t xml:space="preserve"> Taxis</w:t>
      </w:r>
    </w:p>
    <w:p w:rsidR="002D1433" w:rsidRPr="004E3CA3" w:rsidRDefault="00105251" w:rsidP="00B1036D">
      <w:pPr>
        <w:rPr>
          <w:b/>
        </w:rPr>
      </w:pPr>
      <w:r w:rsidRPr="004E3CA3">
        <w:rPr>
          <w:b/>
        </w:rPr>
        <w:t xml:space="preserve">569 43 </w:t>
      </w:r>
      <w:r w:rsidR="002D1433" w:rsidRPr="004E3CA3">
        <w:rPr>
          <w:b/>
        </w:rPr>
        <w:t>Biskupice 153</w:t>
      </w:r>
    </w:p>
    <w:p w:rsidR="002D1433" w:rsidRPr="004E3CA3" w:rsidRDefault="002D1433" w:rsidP="00B1036D">
      <w:pPr>
        <w:rPr>
          <w:b/>
        </w:rPr>
      </w:pPr>
      <w:r w:rsidRPr="004E3CA3">
        <w:rPr>
          <w:b/>
        </w:rPr>
        <w:t>Jevíčko</w:t>
      </w:r>
    </w:p>
    <w:p w:rsidR="00105251" w:rsidRPr="004E3CA3" w:rsidRDefault="00105251" w:rsidP="00B1036D">
      <w:pPr>
        <w:rPr>
          <w:b/>
        </w:rPr>
      </w:pPr>
    </w:p>
    <w:p w:rsidR="002D1433" w:rsidRPr="004E3CA3" w:rsidRDefault="002D1433" w:rsidP="00B1036D">
      <w:pPr>
        <w:rPr>
          <w:b/>
        </w:rPr>
      </w:pPr>
      <w:r w:rsidRPr="004E3CA3">
        <w:rPr>
          <w:b/>
        </w:rPr>
        <w:t>IČO: 029</w:t>
      </w:r>
      <w:r w:rsidR="009C6240" w:rsidRPr="004E3CA3">
        <w:rPr>
          <w:b/>
        </w:rPr>
        <w:t>2</w:t>
      </w:r>
      <w:r w:rsidRPr="004E3CA3">
        <w:rPr>
          <w:b/>
        </w:rPr>
        <w:t>3386</w:t>
      </w:r>
    </w:p>
    <w:p w:rsidR="00B1036D" w:rsidRPr="004E3CA3" w:rsidRDefault="00B1036D" w:rsidP="00B1036D">
      <w:pPr>
        <w:tabs>
          <w:tab w:val="left" w:pos="1065"/>
        </w:tabs>
        <w:rPr>
          <w:b/>
        </w:rPr>
      </w:pPr>
      <w:bookmarkStart w:id="0" w:name="_GoBack"/>
      <w:bookmarkEnd w:id="0"/>
      <w:r w:rsidRPr="004E3CA3">
        <w:rPr>
          <w:b/>
        </w:rPr>
        <w:tab/>
      </w:r>
    </w:p>
    <w:p w:rsidR="00B1036D" w:rsidRPr="004E3CA3" w:rsidRDefault="00B1036D" w:rsidP="00B1036D">
      <w:r w:rsidRPr="004E3CA3">
        <w:t>V nákladu 20 ks vy</w:t>
      </w:r>
      <w:r w:rsidR="000B4D43" w:rsidRPr="004E3CA3">
        <w:t>dal P. A. O. S </w:t>
      </w:r>
      <w:proofErr w:type="gramStart"/>
      <w:r w:rsidR="000B4D43" w:rsidRPr="004E3CA3">
        <w:t>Thurn</w:t>
      </w:r>
      <w:proofErr w:type="gramEnd"/>
      <w:r w:rsidR="000B4D43" w:rsidRPr="004E3CA3">
        <w:t xml:space="preserve"> Taxis,  v roce 2020</w:t>
      </w:r>
      <w:r w:rsidRPr="004E3CA3">
        <w:t xml:space="preserve"> pro vlastní potřeby.</w:t>
      </w:r>
    </w:p>
    <w:p w:rsidR="00C11469" w:rsidRPr="00B1036D" w:rsidRDefault="00B1036D" w:rsidP="00B1036D">
      <w:pPr>
        <w:rPr>
          <w:b/>
          <w:sz w:val="20"/>
          <w:szCs w:val="20"/>
        </w:rPr>
      </w:pPr>
      <w:r w:rsidRPr="004E3CA3">
        <w:t>Reklamní materiál. Nevyžádané příspěvky nevracíme. Text neprošel jazykovou úpravou</w:t>
      </w:r>
      <w:r w:rsidRPr="00F549C5">
        <w:rPr>
          <w:sz w:val="20"/>
          <w:szCs w:val="20"/>
        </w:rPr>
        <w:t>.</w:t>
      </w:r>
    </w:p>
    <w:sectPr w:rsidR="00C11469" w:rsidRPr="00B1036D" w:rsidSect="00D82260">
      <w:footerReference w:type="default" r:id="rId12"/>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23F7" w:rsidRDefault="00C323F7" w:rsidP="007F5F71">
      <w:r>
        <w:separator/>
      </w:r>
    </w:p>
  </w:endnote>
  <w:endnote w:type="continuationSeparator" w:id="0">
    <w:p w:rsidR="00C323F7" w:rsidRDefault="00C323F7" w:rsidP="007F5F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Bookman Old Style">
    <w:altName w:val="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0920378"/>
      <w:docPartObj>
        <w:docPartGallery w:val="Page Numbers (Bottom of Page)"/>
        <w:docPartUnique/>
      </w:docPartObj>
    </w:sdtPr>
    <w:sdtEndPr/>
    <w:sdtContent>
      <w:p w:rsidR="0043273F" w:rsidRDefault="0043273F">
        <w:pPr>
          <w:pStyle w:val="Zpat"/>
          <w:jc w:val="center"/>
        </w:pPr>
        <w:r>
          <w:fldChar w:fldCharType="begin"/>
        </w:r>
        <w:r>
          <w:instrText>PAGE   \* MERGEFORMAT</w:instrText>
        </w:r>
        <w:r>
          <w:fldChar w:fldCharType="separate"/>
        </w:r>
        <w:r w:rsidR="000264F3">
          <w:rPr>
            <w:noProof/>
          </w:rPr>
          <w:t>17</w:t>
        </w:r>
        <w:r>
          <w:fldChar w:fldCharType="end"/>
        </w:r>
      </w:p>
    </w:sdtContent>
  </w:sdt>
  <w:p w:rsidR="0043273F" w:rsidRDefault="0043273F">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23F7" w:rsidRDefault="00C323F7" w:rsidP="007F5F71">
      <w:r>
        <w:separator/>
      </w:r>
    </w:p>
  </w:footnote>
  <w:footnote w:type="continuationSeparator" w:id="0">
    <w:p w:rsidR="00C323F7" w:rsidRDefault="00C323F7" w:rsidP="007F5F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455A9"/>
    <w:multiLevelType w:val="hybridMultilevel"/>
    <w:tmpl w:val="1E38D5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39526C1"/>
    <w:multiLevelType w:val="hybridMultilevel"/>
    <w:tmpl w:val="8EDADDE6"/>
    <w:lvl w:ilvl="0" w:tplc="9FFE78AA">
      <w:start w:val="1570"/>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8C819D1"/>
    <w:multiLevelType w:val="hybridMultilevel"/>
    <w:tmpl w:val="F2E830C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AA338AD"/>
    <w:multiLevelType w:val="hybridMultilevel"/>
    <w:tmpl w:val="290E8AAC"/>
    <w:lvl w:ilvl="0" w:tplc="643EFDEE">
      <w:start w:val="1720"/>
      <w:numFmt w:val="decimal"/>
      <w:lvlText w:val="%1"/>
      <w:lvlJc w:val="left"/>
      <w:pPr>
        <w:ind w:left="780" w:hanging="4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B426DF9"/>
    <w:multiLevelType w:val="hybridMultilevel"/>
    <w:tmpl w:val="39B2E88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CE25321"/>
    <w:multiLevelType w:val="hybridMultilevel"/>
    <w:tmpl w:val="C8E8E1FE"/>
    <w:lvl w:ilvl="0" w:tplc="CF8CB008">
      <w:start w:val="1720"/>
      <w:numFmt w:val="decimal"/>
      <w:lvlText w:val="%1"/>
      <w:lvlJc w:val="left"/>
      <w:pPr>
        <w:ind w:left="780" w:hanging="4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F8448CA"/>
    <w:multiLevelType w:val="hybridMultilevel"/>
    <w:tmpl w:val="6F381290"/>
    <w:lvl w:ilvl="0" w:tplc="71A8BB5C">
      <w:start w:val="1508"/>
      <w:numFmt w:val="decimal"/>
      <w:lvlText w:val="%1"/>
      <w:lvlJc w:val="left"/>
      <w:pPr>
        <w:ind w:left="780" w:hanging="4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391A6B63"/>
    <w:multiLevelType w:val="hybridMultilevel"/>
    <w:tmpl w:val="221AB72A"/>
    <w:lvl w:ilvl="0" w:tplc="71A8BB5C">
      <w:start w:val="1508"/>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3A8C5978"/>
    <w:multiLevelType w:val="hybridMultilevel"/>
    <w:tmpl w:val="CADCE24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3B074C41"/>
    <w:multiLevelType w:val="hybridMultilevel"/>
    <w:tmpl w:val="96A854C6"/>
    <w:lvl w:ilvl="0" w:tplc="C8C84DA2">
      <w:start w:val="1720"/>
      <w:numFmt w:val="decimal"/>
      <w:lvlText w:val="%1"/>
      <w:lvlJc w:val="left"/>
      <w:pPr>
        <w:ind w:left="780" w:hanging="4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408622AD"/>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43195083"/>
    <w:multiLevelType w:val="hybridMultilevel"/>
    <w:tmpl w:val="721E8C1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52CC2F59"/>
    <w:multiLevelType w:val="hybridMultilevel"/>
    <w:tmpl w:val="F64C6726"/>
    <w:lvl w:ilvl="0" w:tplc="772E862E">
      <w:start w:val="1"/>
      <w:numFmt w:val="decimal"/>
      <w:lvlText w:val="%1."/>
      <w:lvlJc w:val="left"/>
      <w:pPr>
        <w:ind w:left="585" w:hanging="360"/>
      </w:pPr>
      <w:rPr>
        <w:rFonts w:hint="default"/>
      </w:rPr>
    </w:lvl>
    <w:lvl w:ilvl="1" w:tplc="04050019" w:tentative="1">
      <w:start w:val="1"/>
      <w:numFmt w:val="lowerLetter"/>
      <w:lvlText w:val="%2."/>
      <w:lvlJc w:val="left"/>
      <w:pPr>
        <w:ind w:left="1305" w:hanging="360"/>
      </w:pPr>
    </w:lvl>
    <w:lvl w:ilvl="2" w:tplc="0405001B" w:tentative="1">
      <w:start w:val="1"/>
      <w:numFmt w:val="lowerRoman"/>
      <w:lvlText w:val="%3."/>
      <w:lvlJc w:val="right"/>
      <w:pPr>
        <w:ind w:left="2025" w:hanging="180"/>
      </w:pPr>
    </w:lvl>
    <w:lvl w:ilvl="3" w:tplc="0405000F" w:tentative="1">
      <w:start w:val="1"/>
      <w:numFmt w:val="decimal"/>
      <w:lvlText w:val="%4."/>
      <w:lvlJc w:val="left"/>
      <w:pPr>
        <w:ind w:left="2745" w:hanging="360"/>
      </w:pPr>
    </w:lvl>
    <w:lvl w:ilvl="4" w:tplc="04050019" w:tentative="1">
      <w:start w:val="1"/>
      <w:numFmt w:val="lowerLetter"/>
      <w:lvlText w:val="%5."/>
      <w:lvlJc w:val="left"/>
      <w:pPr>
        <w:ind w:left="3465" w:hanging="360"/>
      </w:pPr>
    </w:lvl>
    <w:lvl w:ilvl="5" w:tplc="0405001B" w:tentative="1">
      <w:start w:val="1"/>
      <w:numFmt w:val="lowerRoman"/>
      <w:lvlText w:val="%6."/>
      <w:lvlJc w:val="right"/>
      <w:pPr>
        <w:ind w:left="4185" w:hanging="180"/>
      </w:pPr>
    </w:lvl>
    <w:lvl w:ilvl="6" w:tplc="0405000F" w:tentative="1">
      <w:start w:val="1"/>
      <w:numFmt w:val="decimal"/>
      <w:lvlText w:val="%7."/>
      <w:lvlJc w:val="left"/>
      <w:pPr>
        <w:ind w:left="4905" w:hanging="360"/>
      </w:pPr>
    </w:lvl>
    <w:lvl w:ilvl="7" w:tplc="04050019" w:tentative="1">
      <w:start w:val="1"/>
      <w:numFmt w:val="lowerLetter"/>
      <w:lvlText w:val="%8."/>
      <w:lvlJc w:val="left"/>
      <w:pPr>
        <w:ind w:left="5625" w:hanging="360"/>
      </w:pPr>
    </w:lvl>
    <w:lvl w:ilvl="8" w:tplc="0405001B" w:tentative="1">
      <w:start w:val="1"/>
      <w:numFmt w:val="lowerRoman"/>
      <w:lvlText w:val="%9."/>
      <w:lvlJc w:val="right"/>
      <w:pPr>
        <w:ind w:left="6345" w:hanging="180"/>
      </w:pPr>
    </w:lvl>
  </w:abstractNum>
  <w:abstractNum w:abstractNumId="13">
    <w:nsid w:val="5664783E"/>
    <w:multiLevelType w:val="hybridMultilevel"/>
    <w:tmpl w:val="9354639E"/>
    <w:lvl w:ilvl="0" w:tplc="2340B1E8">
      <w:start w:val="1"/>
      <w:numFmt w:val="decimal"/>
      <w:lvlText w:val="%1."/>
      <w:lvlJc w:val="left"/>
      <w:pPr>
        <w:ind w:left="540" w:hanging="360"/>
      </w:pPr>
      <w:rPr>
        <w:rFonts w:hint="default"/>
      </w:rPr>
    </w:lvl>
    <w:lvl w:ilvl="1" w:tplc="04050019" w:tentative="1">
      <w:start w:val="1"/>
      <w:numFmt w:val="lowerLetter"/>
      <w:lvlText w:val="%2."/>
      <w:lvlJc w:val="left"/>
      <w:pPr>
        <w:ind w:left="1260" w:hanging="360"/>
      </w:pPr>
    </w:lvl>
    <w:lvl w:ilvl="2" w:tplc="0405001B" w:tentative="1">
      <w:start w:val="1"/>
      <w:numFmt w:val="lowerRoman"/>
      <w:lvlText w:val="%3."/>
      <w:lvlJc w:val="right"/>
      <w:pPr>
        <w:ind w:left="1980" w:hanging="180"/>
      </w:pPr>
    </w:lvl>
    <w:lvl w:ilvl="3" w:tplc="0405000F" w:tentative="1">
      <w:start w:val="1"/>
      <w:numFmt w:val="decimal"/>
      <w:lvlText w:val="%4."/>
      <w:lvlJc w:val="left"/>
      <w:pPr>
        <w:ind w:left="2700" w:hanging="360"/>
      </w:pPr>
    </w:lvl>
    <w:lvl w:ilvl="4" w:tplc="04050019" w:tentative="1">
      <w:start w:val="1"/>
      <w:numFmt w:val="lowerLetter"/>
      <w:lvlText w:val="%5."/>
      <w:lvlJc w:val="left"/>
      <w:pPr>
        <w:ind w:left="3420" w:hanging="360"/>
      </w:pPr>
    </w:lvl>
    <w:lvl w:ilvl="5" w:tplc="0405001B" w:tentative="1">
      <w:start w:val="1"/>
      <w:numFmt w:val="lowerRoman"/>
      <w:lvlText w:val="%6."/>
      <w:lvlJc w:val="right"/>
      <w:pPr>
        <w:ind w:left="4140" w:hanging="180"/>
      </w:pPr>
    </w:lvl>
    <w:lvl w:ilvl="6" w:tplc="0405000F" w:tentative="1">
      <w:start w:val="1"/>
      <w:numFmt w:val="decimal"/>
      <w:lvlText w:val="%7."/>
      <w:lvlJc w:val="left"/>
      <w:pPr>
        <w:ind w:left="4860" w:hanging="360"/>
      </w:pPr>
    </w:lvl>
    <w:lvl w:ilvl="7" w:tplc="04050019" w:tentative="1">
      <w:start w:val="1"/>
      <w:numFmt w:val="lowerLetter"/>
      <w:lvlText w:val="%8."/>
      <w:lvlJc w:val="left"/>
      <w:pPr>
        <w:ind w:left="5580" w:hanging="360"/>
      </w:pPr>
    </w:lvl>
    <w:lvl w:ilvl="8" w:tplc="0405001B" w:tentative="1">
      <w:start w:val="1"/>
      <w:numFmt w:val="lowerRoman"/>
      <w:lvlText w:val="%9."/>
      <w:lvlJc w:val="right"/>
      <w:pPr>
        <w:ind w:left="6300" w:hanging="180"/>
      </w:pPr>
    </w:lvl>
  </w:abstractNum>
  <w:abstractNum w:abstractNumId="14">
    <w:nsid w:val="5B4B0789"/>
    <w:multiLevelType w:val="hybridMultilevel"/>
    <w:tmpl w:val="C53AB4C2"/>
    <w:lvl w:ilvl="0" w:tplc="B1C44A82">
      <w:start w:val="1720"/>
      <w:numFmt w:val="decimal"/>
      <w:lvlText w:val="%1"/>
      <w:lvlJc w:val="left"/>
      <w:pPr>
        <w:ind w:left="780" w:hanging="4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5C33683D"/>
    <w:multiLevelType w:val="hybridMultilevel"/>
    <w:tmpl w:val="79AC17D0"/>
    <w:lvl w:ilvl="0" w:tplc="2E9433AA">
      <w:start w:val="1"/>
      <w:numFmt w:val="decimal"/>
      <w:lvlText w:val="%1."/>
      <w:lvlJc w:val="left"/>
      <w:pPr>
        <w:ind w:left="630" w:hanging="360"/>
      </w:pPr>
      <w:rPr>
        <w:rFonts w:hint="default"/>
      </w:rPr>
    </w:lvl>
    <w:lvl w:ilvl="1" w:tplc="04050019" w:tentative="1">
      <w:start w:val="1"/>
      <w:numFmt w:val="lowerLetter"/>
      <w:lvlText w:val="%2."/>
      <w:lvlJc w:val="left"/>
      <w:pPr>
        <w:ind w:left="1350" w:hanging="360"/>
      </w:pPr>
    </w:lvl>
    <w:lvl w:ilvl="2" w:tplc="0405001B" w:tentative="1">
      <w:start w:val="1"/>
      <w:numFmt w:val="lowerRoman"/>
      <w:lvlText w:val="%3."/>
      <w:lvlJc w:val="right"/>
      <w:pPr>
        <w:ind w:left="2070" w:hanging="180"/>
      </w:pPr>
    </w:lvl>
    <w:lvl w:ilvl="3" w:tplc="0405000F" w:tentative="1">
      <w:start w:val="1"/>
      <w:numFmt w:val="decimal"/>
      <w:lvlText w:val="%4."/>
      <w:lvlJc w:val="left"/>
      <w:pPr>
        <w:ind w:left="2790" w:hanging="360"/>
      </w:pPr>
    </w:lvl>
    <w:lvl w:ilvl="4" w:tplc="04050019" w:tentative="1">
      <w:start w:val="1"/>
      <w:numFmt w:val="lowerLetter"/>
      <w:lvlText w:val="%5."/>
      <w:lvlJc w:val="left"/>
      <w:pPr>
        <w:ind w:left="3510" w:hanging="360"/>
      </w:pPr>
    </w:lvl>
    <w:lvl w:ilvl="5" w:tplc="0405001B" w:tentative="1">
      <w:start w:val="1"/>
      <w:numFmt w:val="lowerRoman"/>
      <w:lvlText w:val="%6."/>
      <w:lvlJc w:val="right"/>
      <w:pPr>
        <w:ind w:left="4230" w:hanging="180"/>
      </w:pPr>
    </w:lvl>
    <w:lvl w:ilvl="6" w:tplc="0405000F" w:tentative="1">
      <w:start w:val="1"/>
      <w:numFmt w:val="decimal"/>
      <w:lvlText w:val="%7."/>
      <w:lvlJc w:val="left"/>
      <w:pPr>
        <w:ind w:left="4950" w:hanging="360"/>
      </w:pPr>
    </w:lvl>
    <w:lvl w:ilvl="7" w:tplc="04050019" w:tentative="1">
      <w:start w:val="1"/>
      <w:numFmt w:val="lowerLetter"/>
      <w:lvlText w:val="%8."/>
      <w:lvlJc w:val="left"/>
      <w:pPr>
        <w:ind w:left="5670" w:hanging="360"/>
      </w:pPr>
    </w:lvl>
    <w:lvl w:ilvl="8" w:tplc="0405001B" w:tentative="1">
      <w:start w:val="1"/>
      <w:numFmt w:val="lowerRoman"/>
      <w:lvlText w:val="%9."/>
      <w:lvlJc w:val="right"/>
      <w:pPr>
        <w:ind w:left="6390" w:hanging="180"/>
      </w:pPr>
    </w:lvl>
  </w:abstractNum>
  <w:abstractNum w:abstractNumId="16">
    <w:nsid w:val="5FBA36C0"/>
    <w:multiLevelType w:val="hybridMultilevel"/>
    <w:tmpl w:val="39E2088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603E7DEE"/>
    <w:multiLevelType w:val="hybridMultilevel"/>
    <w:tmpl w:val="D4382548"/>
    <w:lvl w:ilvl="0" w:tplc="D5D86C1C">
      <w:start w:val="1"/>
      <w:numFmt w:val="decimal"/>
      <w:lvlText w:val="%1."/>
      <w:lvlJc w:val="left"/>
      <w:pPr>
        <w:ind w:left="945" w:hanging="360"/>
      </w:pPr>
      <w:rPr>
        <w:rFonts w:hint="default"/>
      </w:rPr>
    </w:lvl>
    <w:lvl w:ilvl="1" w:tplc="04050019" w:tentative="1">
      <w:start w:val="1"/>
      <w:numFmt w:val="lowerLetter"/>
      <w:lvlText w:val="%2."/>
      <w:lvlJc w:val="left"/>
      <w:pPr>
        <w:ind w:left="1665" w:hanging="360"/>
      </w:pPr>
    </w:lvl>
    <w:lvl w:ilvl="2" w:tplc="0405001B" w:tentative="1">
      <w:start w:val="1"/>
      <w:numFmt w:val="lowerRoman"/>
      <w:lvlText w:val="%3."/>
      <w:lvlJc w:val="right"/>
      <w:pPr>
        <w:ind w:left="2385" w:hanging="180"/>
      </w:pPr>
    </w:lvl>
    <w:lvl w:ilvl="3" w:tplc="0405000F" w:tentative="1">
      <w:start w:val="1"/>
      <w:numFmt w:val="decimal"/>
      <w:lvlText w:val="%4."/>
      <w:lvlJc w:val="left"/>
      <w:pPr>
        <w:ind w:left="3105" w:hanging="360"/>
      </w:pPr>
    </w:lvl>
    <w:lvl w:ilvl="4" w:tplc="04050019" w:tentative="1">
      <w:start w:val="1"/>
      <w:numFmt w:val="lowerLetter"/>
      <w:lvlText w:val="%5."/>
      <w:lvlJc w:val="left"/>
      <w:pPr>
        <w:ind w:left="3825" w:hanging="360"/>
      </w:pPr>
    </w:lvl>
    <w:lvl w:ilvl="5" w:tplc="0405001B" w:tentative="1">
      <w:start w:val="1"/>
      <w:numFmt w:val="lowerRoman"/>
      <w:lvlText w:val="%6."/>
      <w:lvlJc w:val="right"/>
      <w:pPr>
        <w:ind w:left="4545" w:hanging="180"/>
      </w:pPr>
    </w:lvl>
    <w:lvl w:ilvl="6" w:tplc="0405000F" w:tentative="1">
      <w:start w:val="1"/>
      <w:numFmt w:val="decimal"/>
      <w:lvlText w:val="%7."/>
      <w:lvlJc w:val="left"/>
      <w:pPr>
        <w:ind w:left="5265" w:hanging="360"/>
      </w:pPr>
    </w:lvl>
    <w:lvl w:ilvl="7" w:tplc="04050019" w:tentative="1">
      <w:start w:val="1"/>
      <w:numFmt w:val="lowerLetter"/>
      <w:lvlText w:val="%8."/>
      <w:lvlJc w:val="left"/>
      <w:pPr>
        <w:ind w:left="5985" w:hanging="360"/>
      </w:pPr>
    </w:lvl>
    <w:lvl w:ilvl="8" w:tplc="0405001B" w:tentative="1">
      <w:start w:val="1"/>
      <w:numFmt w:val="lowerRoman"/>
      <w:lvlText w:val="%9."/>
      <w:lvlJc w:val="right"/>
      <w:pPr>
        <w:ind w:left="6705" w:hanging="180"/>
      </w:pPr>
    </w:lvl>
  </w:abstractNum>
  <w:abstractNum w:abstractNumId="18">
    <w:nsid w:val="640609F4"/>
    <w:multiLevelType w:val="hybridMultilevel"/>
    <w:tmpl w:val="822AF976"/>
    <w:lvl w:ilvl="0" w:tplc="02283158">
      <w:start w:val="1720"/>
      <w:numFmt w:val="decimal"/>
      <w:lvlText w:val="%1"/>
      <w:lvlJc w:val="left"/>
      <w:pPr>
        <w:ind w:left="780" w:hanging="4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642B08A2"/>
    <w:multiLevelType w:val="hybridMultilevel"/>
    <w:tmpl w:val="83F4985E"/>
    <w:lvl w:ilvl="0" w:tplc="37EA9220">
      <w:start w:val="1874"/>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6A4E04F2"/>
    <w:multiLevelType w:val="hybridMultilevel"/>
    <w:tmpl w:val="ECAC0EC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6DF05391"/>
    <w:multiLevelType w:val="hybridMultilevel"/>
    <w:tmpl w:val="52947684"/>
    <w:lvl w:ilvl="0" w:tplc="8C04E73A">
      <w:start w:val="1"/>
      <w:numFmt w:val="decimal"/>
      <w:lvlText w:val="%1."/>
      <w:lvlJc w:val="left"/>
      <w:pPr>
        <w:ind w:left="585" w:hanging="360"/>
      </w:pPr>
      <w:rPr>
        <w:rFonts w:hint="default"/>
      </w:rPr>
    </w:lvl>
    <w:lvl w:ilvl="1" w:tplc="04050019" w:tentative="1">
      <w:start w:val="1"/>
      <w:numFmt w:val="lowerLetter"/>
      <w:lvlText w:val="%2."/>
      <w:lvlJc w:val="left"/>
      <w:pPr>
        <w:ind w:left="1305" w:hanging="360"/>
      </w:pPr>
    </w:lvl>
    <w:lvl w:ilvl="2" w:tplc="0405001B" w:tentative="1">
      <w:start w:val="1"/>
      <w:numFmt w:val="lowerRoman"/>
      <w:lvlText w:val="%3."/>
      <w:lvlJc w:val="right"/>
      <w:pPr>
        <w:ind w:left="2025" w:hanging="180"/>
      </w:pPr>
    </w:lvl>
    <w:lvl w:ilvl="3" w:tplc="0405000F" w:tentative="1">
      <w:start w:val="1"/>
      <w:numFmt w:val="decimal"/>
      <w:lvlText w:val="%4."/>
      <w:lvlJc w:val="left"/>
      <w:pPr>
        <w:ind w:left="2745" w:hanging="360"/>
      </w:pPr>
    </w:lvl>
    <w:lvl w:ilvl="4" w:tplc="04050019" w:tentative="1">
      <w:start w:val="1"/>
      <w:numFmt w:val="lowerLetter"/>
      <w:lvlText w:val="%5."/>
      <w:lvlJc w:val="left"/>
      <w:pPr>
        <w:ind w:left="3465" w:hanging="360"/>
      </w:pPr>
    </w:lvl>
    <w:lvl w:ilvl="5" w:tplc="0405001B" w:tentative="1">
      <w:start w:val="1"/>
      <w:numFmt w:val="lowerRoman"/>
      <w:lvlText w:val="%6."/>
      <w:lvlJc w:val="right"/>
      <w:pPr>
        <w:ind w:left="4185" w:hanging="180"/>
      </w:pPr>
    </w:lvl>
    <w:lvl w:ilvl="6" w:tplc="0405000F" w:tentative="1">
      <w:start w:val="1"/>
      <w:numFmt w:val="decimal"/>
      <w:lvlText w:val="%7."/>
      <w:lvlJc w:val="left"/>
      <w:pPr>
        <w:ind w:left="4905" w:hanging="360"/>
      </w:pPr>
    </w:lvl>
    <w:lvl w:ilvl="7" w:tplc="04050019" w:tentative="1">
      <w:start w:val="1"/>
      <w:numFmt w:val="lowerLetter"/>
      <w:lvlText w:val="%8."/>
      <w:lvlJc w:val="left"/>
      <w:pPr>
        <w:ind w:left="5625" w:hanging="360"/>
      </w:pPr>
    </w:lvl>
    <w:lvl w:ilvl="8" w:tplc="0405001B" w:tentative="1">
      <w:start w:val="1"/>
      <w:numFmt w:val="lowerRoman"/>
      <w:lvlText w:val="%9."/>
      <w:lvlJc w:val="right"/>
      <w:pPr>
        <w:ind w:left="6345" w:hanging="180"/>
      </w:pPr>
    </w:lvl>
  </w:abstractNum>
  <w:abstractNum w:abstractNumId="22">
    <w:nsid w:val="70983EED"/>
    <w:multiLevelType w:val="hybridMultilevel"/>
    <w:tmpl w:val="7576C1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0"/>
  </w:num>
  <w:num w:numId="2">
    <w:abstractNumId w:val="0"/>
  </w:num>
  <w:num w:numId="3">
    <w:abstractNumId w:val="6"/>
  </w:num>
  <w:num w:numId="4">
    <w:abstractNumId w:val="7"/>
  </w:num>
  <w:num w:numId="5">
    <w:abstractNumId w:val="1"/>
  </w:num>
  <w:num w:numId="6">
    <w:abstractNumId w:val="10"/>
  </w:num>
  <w:num w:numId="7">
    <w:abstractNumId w:val="15"/>
  </w:num>
  <w:num w:numId="8">
    <w:abstractNumId w:val="21"/>
  </w:num>
  <w:num w:numId="9">
    <w:abstractNumId w:val="17"/>
  </w:num>
  <w:num w:numId="10">
    <w:abstractNumId w:val="12"/>
  </w:num>
  <w:num w:numId="11">
    <w:abstractNumId w:val="19"/>
  </w:num>
  <w:num w:numId="12">
    <w:abstractNumId w:val="18"/>
  </w:num>
  <w:num w:numId="13">
    <w:abstractNumId w:val="3"/>
  </w:num>
  <w:num w:numId="14">
    <w:abstractNumId w:val="5"/>
  </w:num>
  <w:num w:numId="15">
    <w:abstractNumId w:val="14"/>
  </w:num>
  <w:num w:numId="16">
    <w:abstractNumId w:val="9"/>
  </w:num>
  <w:num w:numId="17">
    <w:abstractNumId w:val="13"/>
  </w:num>
  <w:num w:numId="18">
    <w:abstractNumId w:val="8"/>
  </w:num>
  <w:num w:numId="19">
    <w:abstractNumId w:val="11"/>
  </w:num>
  <w:num w:numId="20">
    <w:abstractNumId w:val="2"/>
  </w:num>
  <w:num w:numId="21">
    <w:abstractNumId w:val="4"/>
  </w:num>
  <w:num w:numId="22">
    <w:abstractNumId w:val="22"/>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6DDA"/>
    <w:rsid w:val="00000505"/>
    <w:rsid w:val="000005A0"/>
    <w:rsid w:val="0000132A"/>
    <w:rsid w:val="00010278"/>
    <w:rsid w:val="000119BE"/>
    <w:rsid w:val="000264F3"/>
    <w:rsid w:val="00031180"/>
    <w:rsid w:val="00032BE3"/>
    <w:rsid w:val="00036627"/>
    <w:rsid w:val="00047E92"/>
    <w:rsid w:val="00050D41"/>
    <w:rsid w:val="0005245E"/>
    <w:rsid w:val="00055F74"/>
    <w:rsid w:val="0005719C"/>
    <w:rsid w:val="000628C5"/>
    <w:rsid w:val="000629B1"/>
    <w:rsid w:val="0006796A"/>
    <w:rsid w:val="00070E31"/>
    <w:rsid w:val="00073A94"/>
    <w:rsid w:val="00080F6A"/>
    <w:rsid w:val="00092EE7"/>
    <w:rsid w:val="00097401"/>
    <w:rsid w:val="000A7955"/>
    <w:rsid w:val="000B016C"/>
    <w:rsid w:val="000B1046"/>
    <w:rsid w:val="000B24C0"/>
    <w:rsid w:val="000B2644"/>
    <w:rsid w:val="000B4D43"/>
    <w:rsid w:val="000B755B"/>
    <w:rsid w:val="000C23AA"/>
    <w:rsid w:val="000C24E3"/>
    <w:rsid w:val="000C6B2E"/>
    <w:rsid w:val="000C7EB7"/>
    <w:rsid w:val="000C7F72"/>
    <w:rsid w:val="000D00AB"/>
    <w:rsid w:val="000D0B7B"/>
    <w:rsid w:val="000D5B82"/>
    <w:rsid w:val="000D5E62"/>
    <w:rsid w:val="000E1270"/>
    <w:rsid w:val="000E30C7"/>
    <w:rsid w:val="000E623C"/>
    <w:rsid w:val="000F08A2"/>
    <w:rsid w:val="000F12C9"/>
    <w:rsid w:val="00100724"/>
    <w:rsid w:val="00101D7A"/>
    <w:rsid w:val="00105251"/>
    <w:rsid w:val="00106FF1"/>
    <w:rsid w:val="00117ACE"/>
    <w:rsid w:val="00120F43"/>
    <w:rsid w:val="00126AA2"/>
    <w:rsid w:val="00127E67"/>
    <w:rsid w:val="00131543"/>
    <w:rsid w:val="00137566"/>
    <w:rsid w:val="00141640"/>
    <w:rsid w:val="00144DC0"/>
    <w:rsid w:val="00150DC5"/>
    <w:rsid w:val="00152BAD"/>
    <w:rsid w:val="001566CA"/>
    <w:rsid w:val="00161186"/>
    <w:rsid w:val="001714DC"/>
    <w:rsid w:val="00183275"/>
    <w:rsid w:val="00185437"/>
    <w:rsid w:val="00194D9C"/>
    <w:rsid w:val="0019610C"/>
    <w:rsid w:val="001A2C66"/>
    <w:rsid w:val="001A35EE"/>
    <w:rsid w:val="001A375E"/>
    <w:rsid w:val="001B11E3"/>
    <w:rsid w:val="001B178D"/>
    <w:rsid w:val="001B6177"/>
    <w:rsid w:val="001C07A4"/>
    <w:rsid w:val="001D5CA3"/>
    <w:rsid w:val="001F1202"/>
    <w:rsid w:val="001F72C9"/>
    <w:rsid w:val="0020070F"/>
    <w:rsid w:val="00201FE0"/>
    <w:rsid w:val="00207788"/>
    <w:rsid w:val="0021350D"/>
    <w:rsid w:val="0021400C"/>
    <w:rsid w:val="00214FC7"/>
    <w:rsid w:val="00222D4E"/>
    <w:rsid w:val="002410D6"/>
    <w:rsid w:val="0026263B"/>
    <w:rsid w:val="00267615"/>
    <w:rsid w:val="00270060"/>
    <w:rsid w:val="00277B22"/>
    <w:rsid w:val="00284E1A"/>
    <w:rsid w:val="00285D75"/>
    <w:rsid w:val="00287BDD"/>
    <w:rsid w:val="0029321D"/>
    <w:rsid w:val="00295068"/>
    <w:rsid w:val="00296594"/>
    <w:rsid w:val="002A7181"/>
    <w:rsid w:val="002B07C3"/>
    <w:rsid w:val="002C53FB"/>
    <w:rsid w:val="002C657A"/>
    <w:rsid w:val="002C6BF9"/>
    <w:rsid w:val="002D1433"/>
    <w:rsid w:val="002D28F1"/>
    <w:rsid w:val="002D4D8C"/>
    <w:rsid w:val="002D7FB1"/>
    <w:rsid w:val="002E1564"/>
    <w:rsid w:val="002E4934"/>
    <w:rsid w:val="002F3516"/>
    <w:rsid w:val="0030005B"/>
    <w:rsid w:val="00305076"/>
    <w:rsid w:val="003068DD"/>
    <w:rsid w:val="0031018C"/>
    <w:rsid w:val="0031165E"/>
    <w:rsid w:val="003146DF"/>
    <w:rsid w:val="00327D67"/>
    <w:rsid w:val="003326B1"/>
    <w:rsid w:val="00332A88"/>
    <w:rsid w:val="00336AB5"/>
    <w:rsid w:val="00342747"/>
    <w:rsid w:val="00342825"/>
    <w:rsid w:val="003555C8"/>
    <w:rsid w:val="0036336B"/>
    <w:rsid w:val="003719E5"/>
    <w:rsid w:val="00377EC3"/>
    <w:rsid w:val="00382EDA"/>
    <w:rsid w:val="00384AB9"/>
    <w:rsid w:val="0039492F"/>
    <w:rsid w:val="003A47F3"/>
    <w:rsid w:val="003B0181"/>
    <w:rsid w:val="003B042D"/>
    <w:rsid w:val="003B4F2D"/>
    <w:rsid w:val="003B589A"/>
    <w:rsid w:val="003B705A"/>
    <w:rsid w:val="003C100E"/>
    <w:rsid w:val="003C327F"/>
    <w:rsid w:val="003C3699"/>
    <w:rsid w:val="003D269C"/>
    <w:rsid w:val="003D2A64"/>
    <w:rsid w:val="003D362D"/>
    <w:rsid w:val="003D5985"/>
    <w:rsid w:val="003E11AA"/>
    <w:rsid w:val="003F5F18"/>
    <w:rsid w:val="003F7167"/>
    <w:rsid w:val="0040624A"/>
    <w:rsid w:val="00410CBF"/>
    <w:rsid w:val="0041659F"/>
    <w:rsid w:val="004169D2"/>
    <w:rsid w:val="00421889"/>
    <w:rsid w:val="0043273F"/>
    <w:rsid w:val="00433025"/>
    <w:rsid w:val="00436C6D"/>
    <w:rsid w:val="00453A8E"/>
    <w:rsid w:val="00454B36"/>
    <w:rsid w:val="0046226C"/>
    <w:rsid w:val="00470681"/>
    <w:rsid w:val="00472C8E"/>
    <w:rsid w:val="00473F5D"/>
    <w:rsid w:val="00481361"/>
    <w:rsid w:val="00483B97"/>
    <w:rsid w:val="004878E5"/>
    <w:rsid w:val="00490D89"/>
    <w:rsid w:val="004910B1"/>
    <w:rsid w:val="0049185D"/>
    <w:rsid w:val="0049261D"/>
    <w:rsid w:val="004A2CFF"/>
    <w:rsid w:val="004A48C5"/>
    <w:rsid w:val="004A72A0"/>
    <w:rsid w:val="004B7776"/>
    <w:rsid w:val="004C5219"/>
    <w:rsid w:val="004E07FA"/>
    <w:rsid w:val="004E2CE9"/>
    <w:rsid w:val="004E2E22"/>
    <w:rsid w:val="004E3CA3"/>
    <w:rsid w:val="004F4DF4"/>
    <w:rsid w:val="00501E32"/>
    <w:rsid w:val="00501E66"/>
    <w:rsid w:val="005022FF"/>
    <w:rsid w:val="005044F6"/>
    <w:rsid w:val="005051FB"/>
    <w:rsid w:val="0051508E"/>
    <w:rsid w:val="005177CA"/>
    <w:rsid w:val="00523E3B"/>
    <w:rsid w:val="00530CBA"/>
    <w:rsid w:val="00530CD5"/>
    <w:rsid w:val="00531B8F"/>
    <w:rsid w:val="0053385A"/>
    <w:rsid w:val="00550F30"/>
    <w:rsid w:val="00551499"/>
    <w:rsid w:val="005517E4"/>
    <w:rsid w:val="00562122"/>
    <w:rsid w:val="0056417B"/>
    <w:rsid w:val="00566792"/>
    <w:rsid w:val="00586796"/>
    <w:rsid w:val="00590560"/>
    <w:rsid w:val="00590E5A"/>
    <w:rsid w:val="00593264"/>
    <w:rsid w:val="00596599"/>
    <w:rsid w:val="005A130B"/>
    <w:rsid w:val="005A1ACB"/>
    <w:rsid w:val="005B5EAA"/>
    <w:rsid w:val="005B785E"/>
    <w:rsid w:val="005D662F"/>
    <w:rsid w:val="005E5DBA"/>
    <w:rsid w:val="005E626C"/>
    <w:rsid w:val="005F25A4"/>
    <w:rsid w:val="005F3368"/>
    <w:rsid w:val="005F4979"/>
    <w:rsid w:val="005F66D7"/>
    <w:rsid w:val="006044E7"/>
    <w:rsid w:val="0061020A"/>
    <w:rsid w:val="00617151"/>
    <w:rsid w:val="00624798"/>
    <w:rsid w:val="0062680F"/>
    <w:rsid w:val="006369BC"/>
    <w:rsid w:val="00637812"/>
    <w:rsid w:val="00637CB5"/>
    <w:rsid w:val="00637DB4"/>
    <w:rsid w:val="00655AFE"/>
    <w:rsid w:val="00655BF0"/>
    <w:rsid w:val="00663E09"/>
    <w:rsid w:val="00665D16"/>
    <w:rsid w:val="0067395C"/>
    <w:rsid w:val="006773D1"/>
    <w:rsid w:val="006904E7"/>
    <w:rsid w:val="00693006"/>
    <w:rsid w:val="006952C3"/>
    <w:rsid w:val="00695ED8"/>
    <w:rsid w:val="006968B5"/>
    <w:rsid w:val="006A68E3"/>
    <w:rsid w:val="006B12A2"/>
    <w:rsid w:val="006B64A4"/>
    <w:rsid w:val="006B7334"/>
    <w:rsid w:val="006B733D"/>
    <w:rsid w:val="006C1CF4"/>
    <w:rsid w:val="006E1A38"/>
    <w:rsid w:val="006E339A"/>
    <w:rsid w:val="006F0C9D"/>
    <w:rsid w:val="006F266F"/>
    <w:rsid w:val="006F29D4"/>
    <w:rsid w:val="006F46D4"/>
    <w:rsid w:val="007100AB"/>
    <w:rsid w:val="007114D4"/>
    <w:rsid w:val="00712076"/>
    <w:rsid w:val="007123A9"/>
    <w:rsid w:val="00731444"/>
    <w:rsid w:val="00737762"/>
    <w:rsid w:val="00737B92"/>
    <w:rsid w:val="0074703E"/>
    <w:rsid w:val="0075478C"/>
    <w:rsid w:val="007551A9"/>
    <w:rsid w:val="00755CCC"/>
    <w:rsid w:val="007600A3"/>
    <w:rsid w:val="007632C1"/>
    <w:rsid w:val="0076489F"/>
    <w:rsid w:val="007659E2"/>
    <w:rsid w:val="00781F99"/>
    <w:rsid w:val="00784F1A"/>
    <w:rsid w:val="007855BD"/>
    <w:rsid w:val="00793742"/>
    <w:rsid w:val="00794645"/>
    <w:rsid w:val="00796ACA"/>
    <w:rsid w:val="007A0A23"/>
    <w:rsid w:val="007B0149"/>
    <w:rsid w:val="007B01AA"/>
    <w:rsid w:val="007B3495"/>
    <w:rsid w:val="007B59ED"/>
    <w:rsid w:val="007B7720"/>
    <w:rsid w:val="007C213F"/>
    <w:rsid w:val="007D3A26"/>
    <w:rsid w:val="007E6690"/>
    <w:rsid w:val="007F5F71"/>
    <w:rsid w:val="007F7B22"/>
    <w:rsid w:val="008026FF"/>
    <w:rsid w:val="0080711E"/>
    <w:rsid w:val="00807C25"/>
    <w:rsid w:val="00812D08"/>
    <w:rsid w:val="00821FF7"/>
    <w:rsid w:val="0082645F"/>
    <w:rsid w:val="0082745B"/>
    <w:rsid w:val="00832045"/>
    <w:rsid w:val="008321E5"/>
    <w:rsid w:val="00835A35"/>
    <w:rsid w:val="00836F18"/>
    <w:rsid w:val="00841CFE"/>
    <w:rsid w:val="00852D75"/>
    <w:rsid w:val="00853785"/>
    <w:rsid w:val="008546B9"/>
    <w:rsid w:val="0086292C"/>
    <w:rsid w:val="00862E7C"/>
    <w:rsid w:val="00863780"/>
    <w:rsid w:val="0086452D"/>
    <w:rsid w:val="00864BBF"/>
    <w:rsid w:val="00867610"/>
    <w:rsid w:val="00871234"/>
    <w:rsid w:val="00871820"/>
    <w:rsid w:val="0087193C"/>
    <w:rsid w:val="008739A0"/>
    <w:rsid w:val="00874EF7"/>
    <w:rsid w:val="008766B8"/>
    <w:rsid w:val="00880B7B"/>
    <w:rsid w:val="00887E0D"/>
    <w:rsid w:val="00893747"/>
    <w:rsid w:val="0089498B"/>
    <w:rsid w:val="008A2BF8"/>
    <w:rsid w:val="008A331F"/>
    <w:rsid w:val="008A5DAE"/>
    <w:rsid w:val="008A6A91"/>
    <w:rsid w:val="008A7400"/>
    <w:rsid w:val="008B1897"/>
    <w:rsid w:val="008B49AF"/>
    <w:rsid w:val="008B67F5"/>
    <w:rsid w:val="008C08D7"/>
    <w:rsid w:val="008C5CFF"/>
    <w:rsid w:val="008C7DF7"/>
    <w:rsid w:val="008D1453"/>
    <w:rsid w:val="008D393B"/>
    <w:rsid w:val="008D4BDD"/>
    <w:rsid w:val="008E1F6A"/>
    <w:rsid w:val="008F23A0"/>
    <w:rsid w:val="008F2F04"/>
    <w:rsid w:val="00900381"/>
    <w:rsid w:val="00903795"/>
    <w:rsid w:val="00903D74"/>
    <w:rsid w:val="0090460D"/>
    <w:rsid w:val="0090569B"/>
    <w:rsid w:val="00913331"/>
    <w:rsid w:val="0091343D"/>
    <w:rsid w:val="009136A9"/>
    <w:rsid w:val="0091457B"/>
    <w:rsid w:val="0092014C"/>
    <w:rsid w:val="00925658"/>
    <w:rsid w:val="00927BAC"/>
    <w:rsid w:val="00933805"/>
    <w:rsid w:val="00935B5E"/>
    <w:rsid w:val="009471CB"/>
    <w:rsid w:val="00951B58"/>
    <w:rsid w:val="009548B6"/>
    <w:rsid w:val="00955B55"/>
    <w:rsid w:val="00955F3E"/>
    <w:rsid w:val="0096238E"/>
    <w:rsid w:val="00962A06"/>
    <w:rsid w:val="00975539"/>
    <w:rsid w:val="00975895"/>
    <w:rsid w:val="00976464"/>
    <w:rsid w:val="00984204"/>
    <w:rsid w:val="00991815"/>
    <w:rsid w:val="00991B47"/>
    <w:rsid w:val="00993D56"/>
    <w:rsid w:val="00995985"/>
    <w:rsid w:val="00997BEB"/>
    <w:rsid w:val="009B2742"/>
    <w:rsid w:val="009B6551"/>
    <w:rsid w:val="009C1E1D"/>
    <w:rsid w:val="009C6240"/>
    <w:rsid w:val="009C7B94"/>
    <w:rsid w:val="009D0EA6"/>
    <w:rsid w:val="009D2A5E"/>
    <w:rsid w:val="009D65BB"/>
    <w:rsid w:val="009D6623"/>
    <w:rsid w:val="009D7C92"/>
    <w:rsid w:val="009E6C42"/>
    <w:rsid w:val="009F7C7F"/>
    <w:rsid w:val="00A04F71"/>
    <w:rsid w:val="00A1347A"/>
    <w:rsid w:val="00A13B9C"/>
    <w:rsid w:val="00A150CC"/>
    <w:rsid w:val="00A2063C"/>
    <w:rsid w:val="00A21F23"/>
    <w:rsid w:val="00A23B73"/>
    <w:rsid w:val="00A24F93"/>
    <w:rsid w:val="00A26FDD"/>
    <w:rsid w:val="00A27A17"/>
    <w:rsid w:val="00A4192A"/>
    <w:rsid w:val="00A45122"/>
    <w:rsid w:val="00A53E23"/>
    <w:rsid w:val="00A55FCB"/>
    <w:rsid w:val="00A57B91"/>
    <w:rsid w:val="00A57F8C"/>
    <w:rsid w:val="00A6167D"/>
    <w:rsid w:val="00A64AEA"/>
    <w:rsid w:val="00A7042C"/>
    <w:rsid w:val="00A72FF8"/>
    <w:rsid w:val="00A81E7B"/>
    <w:rsid w:val="00A959A4"/>
    <w:rsid w:val="00AA0578"/>
    <w:rsid w:val="00AA30D5"/>
    <w:rsid w:val="00AA5EE2"/>
    <w:rsid w:val="00AB35F5"/>
    <w:rsid w:val="00AB3A11"/>
    <w:rsid w:val="00AB427A"/>
    <w:rsid w:val="00AC1234"/>
    <w:rsid w:val="00AC22B9"/>
    <w:rsid w:val="00AC2C96"/>
    <w:rsid w:val="00AC2D69"/>
    <w:rsid w:val="00AE1AA2"/>
    <w:rsid w:val="00AF224D"/>
    <w:rsid w:val="00AF2729"/>
    <w:rsid w:val="00AF5B7A"/>
    <w:rsid w:val="00B00969"/>
    <w:rsid w:val="00B0151D"/>
    <w:rsid w:val="00B05978"/>
    <w:rsid w:val="00B1036D"/>
    <w:rsid w:val="00B11C3E"/>
    <w:rsid w:val="00B12AA3"/>
    <w:rsid w:val="00B172E6"/>
    <w:rsid w:val="00B243AE"/>
    <w:rsid w:val="00B304CA"/>
    <w:rsid w:val="00B3185A"/>
    <w:rsid w:val="00B34E0B"/>
    <w:rsid w:val="00B35D54"/>
    <w:rsid w:val="00B420DA"/>
    <w:rsid w:val="00B50B5E"/>
    <w:rsid w:val="00B72B54"/>
    <w:rsid w:val="00B77682"/>
    <w:rsid w:val="00B821D4"/>
    <w:rsid w:val="00B92F91"/>
    <w:rsid w:val="00B97CF9"/>
    <w:rsid w:val="00BA6244"/>
    <w:rsid w:val="00BB1C18"/>
    <w:rsid w:val="00BB2134"/>
    <w:rsid w:val="00BB2F06"/>
    <w:rsid w:val="00BB3D1B"/>
    <w:rsid w:val="00BB4472"/>
    <w:rsid w:val="00BB5AD1"/>
    <w:rsid w:val="00BC0B27"/>
    <w:rsid w:val="00BE1E4C"/>
    <w:rsid w:val="00BE23AE"/>
    <w:rsid w:val="00BE426F"/>
    <w:rsid w:val="00BE4F56"/>
    <w:rsid w:val="00BF05F8"/>
    <w:rsid w:val="00BF21E2"/>
    <w:rsid w:val="00BF3366"/>
    <w:rsid w:val="00C03478"/>
    <w:rsid w:val="00C03A74"/>
    <w:rsid w:val="00C10999"/>
    <w:rsid w:val="00C11469"/>
    <w:rsid w:val="00C165FA"/>
    <w:rsid w:val="00C17EA4"/>
    <w:rsid w:val="00C323F7"/>
    <w:rsid w:val="00C32913"/>
    <w:rsid w:val="00C42B78"/>
    <w:rsid w:val="00C537F3"/>
    <w:rsid w:val="00C55105"/>
    <w:rsid w:val="00C55396"/>
    <w:rsid w:val="00C65AFB"/>
    <w:rsid w:val="00C66CBD"/>
    <w:rsid w:val="00C70DEC"/>
    <w:rsid w:val="00C72EEB"/>
    <w:rsid w:val="00C743F2"/>
    <w:rsid w:val="00C83E09"/>
    <w:rsid w:val="00CA00BD"/>
    <w:rsid w:val="00CA0C05"/>
    <w:rsid w:val="00CA2C07"/>
    <w:rsid w:val="00CB12AD"/>
    <w:rsid w:val="00CB1EAB"/>
    <w:rsid w:val="00CB22CA"/>
    <w:rsid w:val="00CB4CC9"/>
    <w:rsid w:val="00CB6C46"/>
    <w:rsid w:val="00CB7828"/>
    <w:rsid w:val="00CC1E7A"/>
    <w:rsid w:val="00CC5CEC"/>
    <w:rsid w:val="00CD12D5"/>
    <w:rsid w:val="00CD3904"/>
    <w:rsid w:val="00CD6ABB"/>
    <w:rsid w:val="00D02736"/>
    <w:rsid w:val="00D14CAA"/>
    <w:rsid w:val="00D176AE"/>
    <w:rsid w:val="00D17FEE"/>
    <w:rsid w:val="00D269F2"/>
    <w:rsid w:val="00D35EB9"/>
    <w:rsid w:val="00D409A6"/>
    <w:rsid w:val="00D4304B"/>
    <w:rsid w:val="00D5074A"/>
    <w:rsid w:val="00D51E2C"/>
    <w:rsid w:val="00D5391C"/>
    <w:rsid w:val="00D55C2A"/>
    <w:rsid w:val="00D57435"/>
    <w:rsid w:val="00D63833"/>
    <w:rsid w:val="00D67EE0"/>
    <w:rsid w:val="00D704E5"/>
    <w:rsid w:val="00D82260"/>
    <w:rsid w:val="00D8301E"/>
    <w:rsid w:val="00D836E8"/>
    <w:rsid w:val="00D9160F"/>
    <w:rsid w:val="00D92F62"/>
    <w:rsid w:val="00D92FCF"/>
    <w:rsid w:val="00D94661"/>
    <w:rsid w:val="00D9758A"/>
    <w:rsid w:val="00DA2782"/>
    <w:rsid w:val="00DB2F37"/>
    <w:rsid w:val="00DB5B70"/>
    <w:rsid w:val="00DB5D44"/>
    <w:rsid w:val="00DB6B5D"/>
    <w:rsid w:val="00DD00C4"/>
    <w:rsid w:val="00DD1EB0"/>
    <w:rsid w:val="00DD6883"/>
    <w:rsid w:val="00DE3713"/>
    <w:rsid w:val="00DE73A0"/>
    <w:rsid w:val="00DE7CAF"/>
    <w:rsid w:val="00DF26BB"/>
    <w:rsid w:val="00DF2DAA"/>
    <w:rsid w:val="00DF505B"/>
    <w:rsid w:val="00DF6426"/>
    <w:rsid w:val="00E048BC"/>
    <w:rsid w:val="00E06E84"/>
    <w:rsid w:val="00E11C1C"/>
    <w:rsid w:val="00E17CF9"/>
    <w:rsid w:val="00E25F6C"/>
    <w:rsid w:val="00E269A5"/>
    <w:rsid w:val="00E2737D"/>
    <w:rsid w:val="00E31BFC"/>
    <w:rsid w:val="00E3585E"/>
    <w:rsid w:val="00E51A7A"/>
    <w:rsid w:val="00E56751"/>
    <w:rsid w:val="00E608DB"/>
    <w:rsid w:val="00E61554"/>
    <w:rsid w:val="00E70729"/>
    <w:rsid w:val="00E72174"/>
    <w:rsid w:val="00E73510"/>
    <w:rsid w:val="00E75971"/>
    <w:rsid w:val="00E9072B"/>
    <w:rsid w:val="00E97A33"/>
    <w:rsid w:val="00E97EB9"/>
    <w:rsid w:val="00EA10C0"/>
    <w:rsid w:val="00EA15BE"/>
    <w:rsid w:val="00EA18DE"/>
    <w:rsid w:val="00EA64B4"/>
    <w:rsid w:val="00EB1DB6"/>
    <w:rsid w:val="00EC070D"/>
    <w:rsid w:val="00EC14C6"/>
    <w:rsid w:val="00EC270D"/>
    <w:rsid w:val="00EC5CAB"/>
    <w:rsid w:val="00ED0B29"/>
    <w:rsid w:val="00ED2229"/>
    <w:rsid w:val="00EF066E"/>
    <w:rsid w:val="00EF38D4"/>
    <w:rsid w:val="00EF39C4"/>
    <w:rsid w:val="00EF7381"/>
    <w:rsid w:val="00F041F0"/>
    <w:rsid w:val="00F10CFF"/>
    <w:rsid w:val="00F13AF5"/>
    <w:rsid w:val="00F16245"/>
    <w:rsid w:val="00F20BE5"/>
    <w:rsid w:val="00F32E6F"/>
    <w:rsid w:val="00F33292"/>
    <w:rsid w:val="00F339EF"/>
    <w:rsid w:val="00F3529A"/>
    <w:rsid w:val="00F4313E"/>
    <w:rsid w:val="00F455ED"/>
    <w:rsid w:val="00F519AA"/>
    <w:rsid w:val="00F52E2B"/>
    <w:rsid w:val="00F549C5"/>
    <w:rsid w:val="00F61B6A"/>
    <w:rsid w:val="00F64FBC"/>
    <w:rsid w:val="00F71CB8"/>
    <w:rsid w:val="00F75479"/>
    <w:rsid w:val="00F8223C"/>
    <w:rsid w:val="00F943DC"/>
    <w:rsid w:val="00F95974"/>
    <w:rsid w:val="00FA0CEE"/>
    <w:rsid w:val="00FA6DDA"/>
    <w:rsid w:val="00FA7D65"/>
    <w:rsid w:val="00FB1033"/>
    <w:rsid w:val="00FB5F25"/>
    <w:rsid w:val="00FB5FC5"/>
    <w:rsid w:val="00FB6FA0"/>
    <w:rsid w:val="00FC0121"/>
    <w:rsid w:val="00FC1827"/>
    <w:rsid w:val="00FC407A"/>
    <w:rsid w:val="00FC4611"/>
    <w:rsid w:val="00FD5DCC"/>
    <w:rsid w:val="00FE15BE"/>
    <w:rsid w:val="00FE2A51"/>
    <w:rsid w:val="00FE3E3B"/>
    <w:rsid w:val="00FE7941"/>
    <w:rsid w:val="00FE7D49"/>
    <w:rsid w:val="00FF0D8F"/>
    <w:rsid w:val="00FF3AA4"/>
    <w:rsid w:val="00FF4954"/>
    <w:rsid w:val="00FF619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link w:val="Nadpis2Char"/>
    <w:uiPriority w:val="9"/>
    <w:qFormat/>
    <w:rsid w:val="0075478C"/>
    <w:pPr>
      <w:spacing w:before="100" w:beforeAutospacing="1" w:after="100" w:afterAutospacing="1"/>
      <w:jc w:val="left"/>
      <w:outlineLvl w:val="1"/>
    </w:pPr>
    <w:rPr>
      <w:rFonts w:ascii="Times New Roman" w:eastAsia="Times New Roman" w:hAnsi="Times New Roman" w:cs="Times New Roman"/>
      <w:b/>
      <w:bCs/>
      <w:sz w:val="36"/>
      <w:szCs w:val="36"/>
      <w:lang w:eastAsia="cs-CZ"/>
    </w:rPr>
  </w:style>
  <w:style w:type="paragraph" w:styleId="Nadpis3">
    <w:name w:val="heading 3"/>
    <w:basedOn w:val="Normln"/>
    <w:link w:val="Nadpis3Char"/>
    <w:uiPriority w:val="9"/>
    <w:qFormat/>
    <w:rsid w:val="0075478C"/>
    <w:pPr>
      <w:spacing w:before="100" w:beforeAutospacing="1" w:after="100" w:afterAutospacing="1"/>
      <w:jc w:val="left"/>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E73510"/>
    <w:rPr>
      <w:rFonts w:ascii="Tahoma" w:hAnsi="Tahoma" w:cs="Tahoma"/>
      <w:sz w:val="16"/>
      <w:szCs w:val="16"/>
    </w:rPr>
  </w:style>
  <w:style w:type="character" w:customStyle="1" w:styleId="TextbublinyChar">
    <w:name w:val="Text bubliny Char"/>
    <w:basedOn w:val="Standardnpsmoodstavce"/>
    <w:link w:val="Textbubliny"/>
    <w:uiPriority w:val="99"/>
    <w:semiHidden/>
    <w:rsid w:val="00E73510"/>
    <w:rPr>
      <w:rFonts w:ascii="Tahoma" w:hAnsi="Tahoma" w:cs="Tahoma"/>
      <w:sz w:val="16"/>
      <w:szCs w:val="16"/>
    </w:rPr>
  </w:style>
  <w:style w:type="paragraph" w:styleId="Odstavecseseznamem">
    <w:name w:val="List Paragraph"/>
    <w:basedOn w:val="Normln"/>
    <w:uiPriority w:val="34"/>
    <w:qFormat/>
    <w:rsid w:val="00214FC7"/>
    <w:pPr>
      <w:ind w:left="720"/>
      <w:contextualSpacing/>
    </w:pPr>
  </w:style>
  <w:style w:type="character" w:styleId="Hypertextovodkaz">
    <w:name w:val="Hyperlink"/>
    <w:basedOn w:val="Standardnpsmoodstavce"/>
    <w:uiPriority w:val="99"/>
    <w:unhideWhenUsed/>
    <w:rsid w:val="002D1433"/>
    <w:rPr>
      <w:color w:val="0000FF" w:themeColor="hyperlink"/>
      <w:u w:val="single"/>
    </w:rPr>
  </w:style>
  <w:style w:type="paragraph" w:styleId="Zhlav">
    <w:name w:val="header"/>
    <w:basedOn w:val="Normln"/>
    <w:link w:val="ZhlavChar"/>
    <w:uiPriority w:val="99"/>
    <w:unhideWhenUsed/>
    <w:rsid w:val="007F5F71"/>
    <w:pPr>
      <w:tabs>
        <w:tab w:val="center" w:pos="4536"/>
        <w:tab w:val="right" w:pos="9072"/>
      </w:tabs>
    </w:pPr>
  </w:style>
  <w:style w:type="character" w:customStyle="1" w:styleId="ZhlavChar">
    <w:name w:val="Záhlaví Char"/>
    <w:basedOn w:val="Standardnpsmoodstavce"/>
    <w:link w:val="Zhlav"/>
    <w:uiPriority w:val="99"/>
    <w:rsid w:val="007F5F71"/>
  </w:style>
  <w:style w:type="paragraph" w:styleId="Zpat">
    <w:name w:val="footer"/>
    <w:basedOn w:val="Normln"/>
    <w:link w:val="ZpatChar"/>
    <w:uiPriority w:val="99"/>
    <w:unhideWhenUsed/>
    <w:rsid w:val="007F5F71"/>
    <w:pPr>
      <w:tabs>
        <w:tab w:val="center" w:pos="4536"/>
        <w:tab w:val="right" w:pos="9072"/>
      </w:tabs>
    </w:pPr>
  </w:style>
  <w:style w:type="character" w:customStyle="1" w:styleId="ZpatChar">
    <w:name w:val="Zápatí Char"/>
    <w:basedOn w:val="Standardnpsmoodstavce"/>
    <w:link w:val="Zpat"/>
    <w:uiPriority w:val="99"/>
    <w:rsid w:val="007F5F71"/>
  </w:style>
  <w:style w:type="paragraph" w:customStyle="1" w:styleId="Default">
    <w:name w:val="Default"/>
    <w:rsid w:val="00B12AA3"/>
    <w:pPr>
      <w:autoSpaceDE w:val="0"/>
      <w:autoSpaceDN w:val="0"/>
      <w:adjustRightInd w:val="0"/>
      <w:jc w:val="left"/>
    </w:pPr>
    <w:rPr>
      <w:rFonts w:ascii="Times New Roman" w:hAnsi="Times New Roman" w:cs="Times New Roman"/>
      <w:color w:val="000000"/>
      <w:sz w:val="24"/>
      <w:szCs w:val="24"/>
    </w:rPr>
  </w:style>
  <w:style w:type="character" w:customStyle="1" w:styleId="Nadpis2Char">
    <w:name w:val="Nadpis 2 Char"/>
    <w:basedOn w:val="Standardnpsmoodstavce"/>
    <w:link w:val="Nadpis2"/>
    <w:uiPriority w:val="9"/>
    <w:rsid w:val="0075478C"/>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rsid w:val="0075478C"/>
    <w:rPr>
      <w:rFonts w:ascii="Times New Roman" w:eastAsia="Times New Roman" w:hAnsi="Times New Roman" w:cs="Times New Roman"/>
      <w:b/>
      <w:bCs/>
      <w:sz w:val="27"/>
      <w:szCs w:val="27"/>
      <w:lang w:eastAsia="cs-CZ"/>
    </w:rPr>
  </w:style>
  <w:style w:type="paragraph" w:styleId="Normlnweb">
    <w:name w:val="Normal (Web)"/>
    <w:basedOn w:val="Normln"/>
    <w:uiPriority w:val="99"/>
    <w:unhideWhenUsed/>
    <w:rsid w:val="0075478C"/>
    <w:pPr>
      <w:spacing w:before="100" w:beforeAutospacing="1" w:after="100" w:afterAutospacing="1"/>
      <w:jc w:val="left"/>
    </w:pPr>
    <w:rPr>
      <w:rFonts w:ascii="Times New Roman" w:eastAsia="Times New Roman" w:hAnsi="Times New Roman" w:cs="Times New Roman"/>
      <w:sz w:val="24"/>
      <w:szCs w:val="24"/>
      <w:lang w:eastAsia="cs-CZ"/>
    </w:rPr>
  </w:style>
  <w:style w:type="paragraph" w:customStyle="1" w:styleId="mini">
    <w:name w:val="mini"/>
    <w:basedOn w:val="Normln"/>
    <w:rsid w:val="0075478C"/>
    <w:pPr>
      <w:spacing w:before="100" w:beforeAutospacing="1" w:after="100" w:afterAutospacing="1"/>
      <w:jc w:val="left"/>
    </w:pPr>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link w:val="Nadpis2Char"/>
    <w:uiPriority w:val="9"/>
    <w:qFormat/>
    <w:rsid w:val="0075478C"/>
    <w:pPr>
      <w:spacing w:before="100" w:beforeAutospacing="1" w:after="100" w:afterAutospacing="1"/>
      <w:jc w:val="left"/>
      <w:outlineLvl w:val="1"/>
    </w:pPr>
    <w:rPr>
      <w:rFonts w:ascii="Times New Roman" w:eastAsia="Times New Roman" w:hAnsi="Times New Roman" w:cs="Times New Roman"/>
      <w:b/>
      <w:bCs/>
      <w:sz w:val="36"/>
      <w:szCs w:val="36"/>
      <w:lang w:eastAsia="cs-CZ"/>
    </w:rPr>
  </w:style>
  <w:style w:type="paragraph" w:styleId="Nadpis3">
    <w:name w:val="heading 3"/>
    <w:basedOn w:val="Normln"/>
    <w:link w:val="Nadpis3Char"/>
    <w:uiPriority w:val="9"/>
    <w:qFormat/>
    <w:rsid w:val="0075478C"/>
    <w:pPr>
      <w:spacing w:before="100" w:beforeAutospacing="1" w:after="100" w:afterAutospacing="1"/>
      <w:jc w:val="left"/>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E73510"/>
    <w:rPr>
      <w:rFonts w:ascii="Tahoma" w:hAnsi="Tahoma" w:cs="Tahoma"/>
      <w:sz w:val="16"/>
      <w:szCs w:val="16"/>
    </w:rPr>
  </w:style>
  <w:style w:type="character" w:customStyle="1" w:styleId="TextbublinyChar">
    <w:name w:val="Text bubliny Char"/>
    <w:basedOn w:val="Standardnpsmoodstavce"/>
    <w:link w:val="Textbubliny"/>
    <w:uiPriority w:val="99"/>
    <w:semiHidden/>
    <w:rsid w:val="00E73510"/>
    <w:rPr>
      <w:rFonts w:ascii="Tahoma" w:hAnsi="Tahoma" w:cs="Tahoma"/>
      <w:sz w:val="16"/>
      <w:szCs w:val="16"/>
    </w:rPr>
  </w:style>
  <w:style w:type="paragraph" w:styleId="Odstavecseseznamem">
    <w:name w:val="List Paragraph"/>
    <w:basedOn w:val="Normln"/>
    <w:uiPriority w:val="34"/>
    <w:qFormat/>
    <w:rsid w:val="00214FC7"/>
    <w:pPr>
      <w:ind w:left="720"/>
      <w:contextualSpacing/>
    </w:pPr>
  </w:style>
  <w:style w:type="character" w:styleId="Hypertextovodkaz">
    <w:name w:val="Hyperlink"/>
    <w:basedOn w:val="Standardnpsmoodstavce"/>
    <w:uiPriority w:val="99"/>
    <w:unhideWhenUsed/>
    <w:rsid w:val="002D1433"/>
    <w:rPr>
      <w:color w:val="0000FF" w:themeColor="hyperlink"/>
      <w:u w:val="single"/>
    </w:rPr>
  </w:style>
  <w:style w:type="paragraph" w:styleId="Zhlav">
    <w:name w:val="header"/>
    <w:basedOn w:val="Normln"/>
    <w:link w:val="ZhlavChar"/>
    <w:uiPriority w:val="99"/>
    <w:unhideWhenUsed/>
    <w:rsid w:val="007F5F71"/>
    <w:pPr>
      <w:tabs>
        <w:tab w:val="center" w:pos="4536"/>
        <w:tab w:val="right" w:pos="9072"/>
      </w:tabs>
    </w:pPr>
  </w:style>
  <w:style w:type="character" w:customStyle="1" w:styleId="ZhlavChar">
    <w:name w:val="Záhlaví Char"/>
    <w:basedOn w:val="Standardnpsmoodstavce"/>
    <w:link w:val="Zhlav"/>
    <w:uiPriority w:val="99"/>
    <w:rsid w:val="007F5F71"/>
  </w:style>
  <w:style w:type="paragraph" w:styleId="Zpat">
    <w:name w:val="footer"/>
    <w:basedOn w:val="Normln"/>
    <w:link w:val="ZpatChar"/>
    <w:uiPriority w:val="99"/>
    <w:unhideWhenUsed/>
    <w:rsid w:val="007F5F71"/>
    <w:pPr>
      <w:tabs>
        <w:tab w:val="center" w:pos="4536"/>
        <w:tab w:val="right" w:pos="9072"/>
      </w:tabs>
    </w:pPr>
  </w:style>
  <w:style w:type="character" w:customStyle="1" w:styleId="ZpatChar">
    <w:name w:val="Zápatí Char"/>
    <w:basedOn w:val="Standardnpsmoodstavce"/>
    <w:link w:val="Zpat"/>
    <w:uiPriority w:val="99"/>
    <w:rsid w:val="007F5F71"/>
  </w:style>
  <w:style w:type="paragraph" w:customStyle="1" w:styleId="Default">
    <w:name w:val="Default"/>
    <w:rsid w:val="00B12AA3"/>
    <w:pPr>
      <w:autoSpaceDE w:val="0"/>
      <w:autoSpaceDN w:val="0"/>
      <w:adjustRightInd w:val="0"/>
      <w:jc w:val="left"/>
    </w:pPr>
    <w:rPr>
      <w:rFonts w:ascii="Times New Roman" w:hAnsi="Times New Roman" w:cs="Times New Roman"/>
      <w:color w:val="000000"/>
      <w:sz w:val="24"/>
      <w:szCs w:val="24"/>
    </w:rPr>
  </w:style>
  <w:style w:type="character" w:customStyle="1" w:styleId="Nadpis2Char">
    <w:name w:val="Nadpis 2 Char"/>
    <w:basedOn w:val="Standardnpsmoodstavce"/>
    <w:link w:val="Nadpis2"/>
    <w:uiPriority w:val="9"/>
    <w:rsid w:val="0075478C"/>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rsid w:val="0075478C"/>
    <w:rPr>
      <w:rFonts w:ascii="Times New Roman" w:eastAsia="Times New Roman" w:hAnsi="Times New Roman" w:cs="Times New Roman"/>
      <w:b/>
      <w:bCs/>
      <w:sz w:val="27"/>
      <w:szCs w:val="27"/>
      <w:lang w:eastAsia="cs-CZ"/>
    </w:rPr>
  </w:style>
  <w:style w:type="paragraph" w:styleId="Normlnweb">
    <w:name w:val="Normal (Web)"/>
    <w:basedOn w:val="Normln"/>
    <w:uiPriority w:val="99"/>
    <w:unhideWhenUsed/>
    <w:rsid w:val="0075478C"/>
    <w:pPr>
      <w:spacing w:before="100" w:beforeAutospacing="1" w:after="100" w:afterAutospacing="1"/>
      <w:jc w:val="left"/>
    </w:pPr>
    <w:rPr>
      <w:rFonts w:ascii="Times New Roman" w:eastAsia="Times New Roman" w:hAnsi="Times New Roman" w:cs="Times New Roman"/>
      <w:sz w:val="24"/>
      <w:szCs w:val="24"/>
      <w:lang w:eastAsia="cs-CZ"/>
    </w:rPr>
  </w:style>
  <w:style w:type="paragraph" w:customStyle="1" w:styleId="mini">
    <w:name w:val="mini"/>
    <w:basedOn w:val="Normln"/>
    <w:rsid w:val="0075478C"/>
    <w:pPr>
      <w:spacing w:before="100" w:beforeAutospacing="1" w:after="100" w:afterAutospacing="1"/>
      <w:jc w:val="left"/>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9863077">
      <w:bodyDiv w:val="1"/>
      <w:marLeft w:val="0"/>
      <w:marRight w:val="0"/>
      <w:marTop w:val="0"/>
      <w:marBottom w:val="0"/>
      <w:divBdr>
        <w:top w:val="none" w:sz="0" w:space="0" w:color="auto"/>
        <w:left w:val="none" w:sz="0" w:space="0" w:color="auto"/>
        <w:bottom w:val="none" w:sz="0" w:space="0" w:color="auto"/>
        <w:right w:val="none" w:sz="0" w:space="0" w:color="auto"/>
      </w:divBdr>
    </w:div>
    <w:div w:id="1835992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aostt@seznam.cz" TargetMode="Externa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0C4EB0-B48F-4CD6-90AB-D54DC6657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221</TotalTime>
  <Pages>1</Pages>
  <Words>9226</Words>
  <Characters>54435</Characters>
  <Application>Microsoft Office Word</Application>
  <DocSecurity>0</DocSecurity>
  <Lines>453</Lines>
  <Paragraphs>127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63534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Lnv</dc:creator>
  <cp:lastModifiedBy>Lnv</cp:lastModifiedBy>
  <cp:revision>18</cp:revision>
  <cp:lastPrinted>2019-12-13T16:43:00Z</cp:lastPrinted>
  <dcterms:created xsi:type="dcterms:W3CDTF">2020-02-21T17:10:00Z</dcterms:created>
  <dcterms:modified xsi:type="dcterms:W3CDTF">2020-02-28T14:37:00Z</dcterms:modified>
</cp:coreProperties>
</file>